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91" w:rsidRPr="00DD7B15" w:rsidRDefault="00DD7B15" w:rsidP="00DD7B15">
      <w:pPr>
        <w:jc w:val="center"/>
        <w:rPr>
          <w:rFonts w:ascii="Cambria" w:hAnsi="Cambria"/>
          <w:b/>
          <w:sz w:val="20"/>
          <w:szCs w:val="20"/>
        </w:rPr>
      </w:pPr>
      <w:r w:rsidRPr="00DD7B1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DD7B15" w:rsidRDefault="00A73734" w:rsidP="00DD7B1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DD7B15">
        <w:rPr>
          <w:rFonts w:ascii="Cambria" w:hAnsi="Cambria"/>
          <w:b/>
          <w:sz w:val="20"/>
          <w:szCs w:val="20"/>
        </w:rPr>
        <w:t>РАСПОРЯЖЕНИЕ</w:t>
      </w:r>
      <w:bookmarkStart w:id="2" w:name="bookmark2"/>
      <w:bookmarkStart w:id="3" w:name="bookmark3"/>
      <w:bookmarkEnd w:id="0"/>
      <w:bookmarkEnd w:id="1"/>
    </w:p>
    <w:p w:rsidR="001C6991" w:rsidRPr="00DD7B15" w:rsidRDefault="00A73734" w:rsidP="00DD7B15">
      <w:pPr>
        <w:jc w:val="center"/>
        <w:rPr>
          <w:rFonts w:ascii="Cambria" w:hAnsi="Cambria"/>
          <w:b/>
          <w:sz w:val="20"/>
          <w:szCs w:val="20"/>
        </w:rPr>
      </w:pPr>
      <w:bookmarkStart w:id="4" w:name="_GoBack"/>
      <w:bookmarkEnd w:id="4"/>
      <w:r w:rsidRPr="00DD7B15">
        <w:rPr>
          <w:rFonts w:ascii="Cambria" w:hAnsi="Cambria"/>
          <w:b/>
          <w:sz w:val="20"/>
          <w:szCs w:val="20"/>
        </w:rPr>
        <w:t>04 сентября 2023 года</w:t>
      </w:r>
      <w:r w:rsidR="00DD7B15" w:rsidRPr="00DD7B15">
        <w:rPr>
          <w:rFonts w:ascii="Cambria" w:hAnsi="Cambria"/>
          <w:b/>
          <w:sz w:val="20"/>
          <w:szCs w:val="20"/>
        </w:rPr>
        <w:t xml:space="preserve"> №</w:t>
      </w:r>
      <w:r w:rsidRPr="00DD7B15">
        <w:rPr>
          <w:rFonts w:ascii="Cambria" w:hAnsi="Cambria"/>
          <w:b/>
          <w:sz w:val="20"/>
          <w:szCs w:val="20"/>
        </w:rPr>
        <w:t xml:space="preserve"> </w:t>
      </w:r>
      <w:r w:rsidRPr="00DD7B15">
        <w:rPr>
          <w:rFonts w:ascii="Cambria" w:hAnsi="Cambria"/>
          <w:b/>
          <w:sz w:val="20"/>
          <w:szCs w:val="20"/>
        </w:rPr>
        <w:t>1493-р</w:t>
      </w:r>
      <w:bookmarkEnd w:id="2"/>
      <w:bookmarkEnd w:id="3"/>
    </w:p>
    <w:p w:rsidR="00DD7B15" w:rsidRDefault="00DD7B15" w:rsidP="00DD7B15">
      <w:pPr>
        <w:jc w:val="center"/>
        <w:rPr>
          <w:rFonts w:ascii="Cambria" w:hAnsi="Cambria"/>
          <w:b/>
          <w:sz w:val="20"/>
          <w:szCs w:val="20"/>
        </w:rPr>
      </w:pPr>
      <w:r w:rsidRPr="00DD7B15">
        <w:rPr>
          <w:rFonts w:ascii="Cambria" w:hAnsi="Cambria"/>
          <w:b/>
          <w:sz w:val="20"/>
          <w:szCs w:val="20"/>
        </w:rPr>
        <w:t>«</w:t>
      </w:r>
      <w:r w:rsidR="00A73734" w:rsidRPr="00DD7B15">
        <w:rPr>
          <w:rFonts w:ascii="Cambria" w:hAnsi="Cambria"/>
          <w:b/>
          <w:sz w:val="20"/>
          <w:szCs w:val="20"/>
        </w:rPr>
        <w:t>Об установлении в пользу ПАО</w:t>
      </w:r>
      <w:r w:rsidRPr="00DD7B15">
        <w:rPr>
          <w:rFonts w:ascii="Cambria" w:hAnsi="Cambria"/>
          <w:b/>
          <w:sz w:val="20"/>
          <w:szCs w:val="20"/>
        </w:rPr>
        <w:t xml:space="preserve"> </w:t>
      </w:r>
      <w:r w:rsidR="00A73734" w:rsidRPr="00DD7B15">
        <w:rPr>
          <w:rFonts w:ascii="Cambria" w:hAnsi="Cambria"/>
          <w:b/>
          <w:sz w:val="20"/>
          <w:szCs w:val="20"/>
        </w:rPr>
        <w:t>«РОССЕТИ Юг» публичного сервитута в целях эксплуатации объекта</w:t>
      </w:r>
      <w:r w:rsidRPr="00DD7B15">
        <w:rPr>
          <w:rFonts w:ascii="Cambria" w:hAnsi="Cambria"/>
          <w:b/>
          <w:sz w:val="20"/>
          <w:szCs w:val="20"/>
        </w:rPr>
        <w:t xml:space="preserve"> </w:t>
      </w:r>
      <w:r w:rsidR="00A73734" w:rsidRPr="00DD7B15">
        <w:rPr>
          <w:rFonts w:ascii="Cambria" w:hAnsi="Cambria"/>
          <w:b/>
          <w:sz w:val="20"/>
          <w:szCs w:val="20"/>
        </w:rPr>
        <w:t>электросетевого</w:t>
      </w:r>
      <w:r w:rsidRPr="00DD7B15">
        <w:rPr>
          <w:rFonts w:ascii="Cambria" w:hAnsi="Cambria"/>
          <w:b/>
          <w:sz w:val="20"/>
          <w:szCs w:val="20"/>
        </w:rPr>
        <w:t xml:space="preserve"> </w:t>
      </w:r>
      <w:r w:rsidR="00A73734" w:rsidRPr="00DD7B15">
        <w:rPr>
          <w:rFonts w:ascii="Cambria" w:hAnsi="Cambria"/>
          <w:b/>
          <w:sz w:val="20"/>
          <w:szCs w:val="20"/>
        </w:rPr>
        <w:t xml:space="preserve">хозяйства, расположенного в границах </w:t>
      </w:r>
      <w:r w:rsidR="00A73734" w:rsidRPr="00DD7B15">
        <w:rPr>
          <w:rFonts w:ascii="Cambria" w:hAnsi="Cambria"/>
          <w:b/>
          <w:sz w:val="20"/>
          <w:szCs w:val="20"/>
        </w:rPr>
        <w:t xml:space="preserve">охранной зоны «ЛЭП- 6кВ КТП 1470 - ТП 188 ф. 52 ПС </w:t>
      </w:r>
      <w:proofErr w:type="gramStart"/>
      <w:r w:rsidR="00A73734" w:rsidRPr="00DD7B15">
        <w:rPr>
          <w:rFonts w:ascii="Cambria" w:hAnsi="Cambria"/>
          <w:b/>
          <w:sz w:val="20"/>
          <w:szCs w:val="20"/>
        </w:rPr>
        <w:t>Судостроительная</w:t>
      </w:r>
      <w:proofErr w:type="gramEnd"/>
      <w:r w:rsidR="00A73734" w:rsidRPr="00DD7B15">
        <w:rPr>
          <w:rFonts w:ascii="Cambria" w:hAnsi="Cambria"/>
          <w:b/>
          <w:sz w:val="20"/>
          <w:szCs w:val="20"/>
        </w:rPr>
        <w:t xml:space="preserve">» </w:t>
      </w:r>
    </w:p>
    <w:p w:rsidR="001C6991" w:rsidRPr="00DD7B15" w:rsidRDefault="00A73734" w:rsidP="00DD7B15">
      <w:pPr>
        <w:jc w:val="center"/>
      </w:pPr>
      <w:r w:rsidRPr="00DD7B15">
        <w:rPr>
          <w:rFonts w:ascii="Cambria" w:hAnsi="Cambria"/>
          <w:b/>
          <w:sz w:val="20"/>
          <w:szCs w:val="20"/>
        </w:rPr>
        <w:t>(реестровый номер - 30:12-6.3425)</w:t>
      </w:r>
      <w:r w:rsidR="00DD7B15" w:rsidRPr="00DD7B15">
        <w:rPr>
          <w:rFonts w:ascii="Cambria" w:hAnsi="Cambria"/>
          <w:b/>
          <w:sz w:val="20"/>
          <w:szCs w:val="20"/>
        </w:rPr>
        <w:t>»</w:t>
      </w:r>
    </w:p>
    <w:p w:rsidR="001C6991" w:rsidRPr="00DD7B15" w:rsidRDefault="00A73734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D7B1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03-10-02-13948/22, в соответствии со ст. 23, </w:t>
      </w:r>
      <w:proofErr w:type="spellStart"/>
      <w:r w:rsidRPr="00DD7B15">
        <w:rPr>
          <w:rFonts w:ascii="Arial" w:hAnsi="Arial" w:cs="Arial"/>
          <w:sz w:val="18"/>
          <w:szCs w:val="18"/>
        </w:rPr>
        <w:t>ст.ст</w:t>
      </w:r>
      <w:proofErr w:type="spellEnd"/>
      <w:r w:rsidRPr="00DD7B15">
        <w:rPr>
          <w:rFonts w:ascii="Arial" w:hAnsi="Arial" w:cs="Arial"/>
          <w:sz w:val="18"/>
          <w:szCs w:val="18"/>
        </w:rPr>
        <w:t>. 39.37- 39.43, 39.46, 3</w:t>
      </w:r>
      <w:r w:rsidRPr="00DD7B15">
        <w:rPr>
          <w:rFonts w:ascii="Arial" w:hAnsi="Arial" w:cs="Arial"/>
          <w:sz w:val="18"/>
          <w:szCs w:val="18"/>
        </w:rPr>
        <w:t>9.50 Земельного кодекса Российской Федерации, п.</w:t>
      </w:r>
      <w:r w:rsidR="00DD7B15" w:rsidRPr="00DD7B15">
        <w:rPr>
          <w:rFonts w:ascii="Arial" w:hAnsi="Arial" w:cs="Arial"/>
          <w:sz w:val="18"/>
          <w:szCs w:val="18"/>
        </w:rPr>
        <w:t>3</w:t>
      </w:r>
      <w:r w:rsidRPr="00DD7B1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</w:t>
      </w:r>
      <w:r w:rsidRPr="00DD7B15">
        <w:rPr>
          <w:rFonts w:ascii="Arial" w:hAnsi="Arial" w:cs="Arial"/>
          <w:sz w:val="18"/>
          <w:szCs w:val="18"/>
        </w:rPr>
        <w:t>ия охранных зон объектов электросетевого хозяйства</w:t>
      </w:r>
      <w:proofErr w:type="gramEnd"/>
      <w:r w:rsidRPr="00DD7B15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</w:t>
      </w:r>
      <w:r w:rsidR="00DD7B15" w:rsidRPr="00DD7B15">
        <w:rPr>
          <w:rFonts w:ascii="Arial" w:hAnsi="Arial" w:cs="Arial"/>
          <w:sz w:val="18"/>
          <w:szCs w:val="18"/>
        </w:rPr>
        <w:t>а</w:t>
      </w:r>
      <w:r w:rsidRPr="00DD7B15">
        <w:rPr>
          <w:rFonts w:ascii="Arial" w:hAnsi="Arial" w:cs="Arial"/>
          <w:sz w:val="18"/>
          <w:szCs w:val="18"/>
        </w:rPr>
        <w:t>ни</w:t>
      </w:r>
      <w:r w:rsidR="00DD7B15" w:rsidRPr="00DD7B15">
        <w:rPr>
          <w:rFonts w:ascii="Arial" w:hAnsi="Arial" w:cs="Arial"/>
          <w:sz w:val="18"/>
          <w:szCs w:val="18"/>
        </w:rPr>
        <w:t>ца</w:t>
      </w:r>
      <w:r w:rsidRPr="00DD7B15">
        <w:rPr>
          <w:rFonts w:ascii="Arial" w:hAnsi="Arial" w:cs="Arial"/>
          <w:sz w:val="18"/>
          <w:szCs w:val="18"/>
        </w:rPr>
        <w:t>х таких зон»: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73734" w:rsidRPr="00DD7B1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Россети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 Юг» (ОГРН 1076164009096, ИНН 6164266561, юридический а</w:t>
      </w:r>
      <w:r w:rsidR="00A73734" w:rsidRPr="00DD7B15">
        <w:rPr>
          <w:rFonts w:ascii="Arial" w:hAnsi="Arial" w:cs="Arial"/>
          <w:sz w:val="18"/>
          <w:szCs w:val="18"/>
        </w:rPr>
        <w:t>дрес:</w:t>
      </w:r>
      <w:proofErr w:type="gramEnd"/>
      <w:r w:rsidR="00A73734" w:rsidRPr="00DD7B1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«ЛЭП-6 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кВ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 КТП 1470 (с/т Авангард-1) - ТП 188 (пер. 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Красноводский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, 8; </w:t>
      </w:r>
      <w:r w:rsidR="00A73734" w:rsidRPr="00DD7B15">
        <w:rPr>
          <w:rFonts w:ascii="Arial" w:hAnsi="Arial" w:cs="Arial"/>
          <w:sz w:val="18"/>
          <w:szCs w:val="18"/>
        </w:rPr>
        <w:t>(</w:t>
      </w:r>
      <w:r w:rsidR="00A73734" w:rsidRPr="00DD7B15">
        <w:rPr>
          <w:rFonts w:ascii="Arial" w:hAnsi="Arial" w:cs="Arial"/>
          <w:sz w:val="18"/>
          <w:szCs w:val="18"/>
        </w:rPr>
        <w:t>L</w:t>
      </w:r>
      <w:r w:rsidR="00A73734" w:rsidRPr="00DD7B15">
        <w:rPr>
          <w:rFonts w:ascii="Arial" w:hAnsi="Arial" w:cs="Arial"/>
          <w:sz w:val="18"/>
          <w:szCs w:val="18"/>
        </w:rPr>
        <w:t>=2,</w:t>
      </w:r>
      <w:r w:rsidR="00A73734" w:rsidRPr="00DD7B15">
        <w:rPr>
          <w:rFonts w:ascii="Arial" w:hAnsi="Arial" w:cs="Arial"/>
          <w:sz w:val="18"/>
          <w:szCs w:val="18"/>
        </w:rPr>
        <w:t xml:space="preserve">047км)», расположенного в границах </w:t>
      </w:r>
      <w:r w:rsidR="00A73734" w:rsidRPr="00DD7B15">
        <w:rPr>
          <w:rFonts w:ascii="Arial" w:hAnsi="Arial" w:cs="Arial"/>
          <w:sz w:val="18"/>
          <w:szCs w:val="18"/>
        </w:rPr>
        <w:t>охранной зоны «ЛЭП-</w:t>
      </w:r>
      <w:r w:rsidRPr="00DD7B15">
        <w:rPr>
          <w:rFonts w:ascii="Arial" w:hAnsi="Arial" w:cs="Arial"/>
          <w:sz w:val="18"/>
          <w:szCs w:val="18"/>
        </w:rPr>
        <w:t>6</w:t>
      </w:r>
      <w:r w:rsidR="00A73734" w:rsidRPr="00DD7B15">
        <w:rPr>
          <w:rFonts w:ascii="Arial" w:hAnsi="Arial" w:cs="Arial"/>
          <w:sz w:val="18"/>
          <w:szCs w:val="18"/>
        </w:rPr>
        <w:t>кВ КТП 1470 - ТП 188 ф. 52 ПС Судостроительная» (реестровый номер - 30:12-6.3425)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</w:t>
      </w:r>
      <w:r w:rsidR="00A73734" w:rsidRPr="00DD7B15">
        <w:rPr>
          <w:rFonts w:ascii="Arial" w:hAnsi="Arial" w:cs="Arial"/>
          <w:sz w:val="18"/>
          <w:szCs w:val="18"/>
        </w:rPr>
        <w:t>й или муниципальной собственности, и земельных участков, указанных в приложении 1.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2. </w:t>
      </w:r>
      <w:r w:rsidR="00A73734" w:rsidRPr="00DD7B1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3. </w:t>
      </w:r>
      <w:r w:rsidR="00A73734" w:rsidRPr="00DD7B1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</w:t>
      </w:r>
      <w:r w:rsidR="00A73734" w:rsidRPr="00DD7B15">
        <w:rPr>
          <w:rFonts w:ascii="Arial" w:hAnsi="Arial" w:cs="Arial"/>
          <w:sz w:val="18"/>
          <w:szCs w:val="18"/>
        </w:rPr>
        <w:t>ливается публичным акционерным обществом «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Россети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73734" w:rsidRPr="00DD7B1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>
        <w:rPr>
          <w:rFonts w:ascii="Arial" w:hAnsi="Arial" w:cs="Arial"/>
          <w:sz w:val="18"/>
          <w:szCs w:val="18"/>
        </w:rPr>
        <w:t xml:space="preserve"> </w:t>
      </w:r>
      <w:r w:rsidR="00A73734" w:rsidRPr="00DD7B1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</w:t>
      </w:r>
      <w:r w:rsidR="00A73734" w:rsidRPr="00DD7B15">
        <w:rPr>
          <w:rFonts w:ascii="Arial" w:hAnsi="Arial" w:cs="Arial"/>
          <w:sz w:val="18"/>
          <w:szCs w:val="18"/>
        </w:rPr>
        <w:t>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</w:t>
      </w:r>
      <w:r w:rsidR="00A73734" w:rsidRPr="00DD7B15">
        <w:rPr>
          <w:rFonts w:ascii="Arial" w:hAnsi="Arial" w:cs="Arial"/>
          <w:sz w:val="18"/>
          <w:szCs w:val="18"/>
        </w:rPr>
        <w:t>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4. </w:t>
      </w:r>
      <w:r w:rsidR="00A73734" w:rsidRPr="00DD7B1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5. </w:t>
      </w:r>
      <w:r w:rsidR="00A73734" w:rsidRPr="00DD7B15">
        <w:rPr>
          <w:rFonts w:ascii="Arial" w:hAnsi="Arial" w:cs="Arial"/>
          <w:sz w:val="18"/>
          <w:szCs w:val="18"/>
        </w:rPr>
        <w:t>П</w:t>
      </w:r>
      <w:r w:rsidR="00A73734" w:rsidRPr="00DD7B15">
        <w:rPr>
          <w:rFonts w:ascii="Arial" w:hAnsi="Arial" w:cs="Arial"/>
          <w:sz w:val="18"/>
          <w:szCs w:val="18"/>
        </w:rPr>
        <w:t>убличному акционерному обществу «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Россети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 Юг»: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5.1. </w:t>
      </w:r>
      <w:r w:rsidR="00A73734" w:rsidRPr="00DD7B1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</w:t>
      </w:r>
      <w:r w:rsidRPr="00DD7B15">
        <w:rPr>
          <w:rFonts w:ascii="Arial" w:hAnsi="Arial" w:cs="Arial"/>
          <w:sz w:val="18"/>
          <w:szCs w:val="18"/>
        </w:rPr>
        <w:t>м</w:t>
      </w:r>
      <w:r w:rsidR="00A73734" w:rsidRPr="00DD7B15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</w:t>
      </w:r>
      <w:r w:rsidR="00A73734" w:rsidRPr="00DD7B15">
        <w:rPr>
          <w:rFonts w:ascii="Arial" w:hAnsi="Arial" w:cs="Arial"/>
          <w:sz w:val="18"/>
          <w:szCs w:val="18"/>
        </w:rPr>
        <w:t>го сервитута, в сроки, предусмотренные пунктом 8 статьи 39.50 Земельного кодекса Российской Федерации.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5.2. </w:t>
      </w:r>
      <w:r w:rsidR="00A73734" w:rsidRPr="00DD7B1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73734" w:rsidRPr="00DD7B15">
        <w:rPr>
          <w:rFonts w:ascii="Arial" w:hAnsi="Arial" w:cs="Arial"/>
          <w:sz w:val="18"/>
          <w:szCs w:val="18"/>
        </w:rPr>
        <w:t>Огра</w:t>
      </w:r>
      <w:r w:rsidR="00A73734" w:rsidRPr="00DD7B15">
        <w:rPr>
          <w:rFonts w:ascii="Arial" w:hAnsi="Arial" w:cs="Arial"/>
          <w:sz w:val="18"/>
          <w:szCs w:val="18"/>
        </w:rPr>
        <w:t>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</w:t>
      </w:r>
      <w:r w:rsidR="00A73734" w:rsidRPr="00DD7B15">
        <w:rPr>
          <w:rFonts w:ascii="Arial" w:hAnsi="Arial" w:cs="Arial"/>
          <w:sz w:val="18"/>
          <w:szCs w:val="18"/>
        </w:rPr>
        <w:t>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7. </w:t>
      </w:r>
      <w:r w:rsidR="00A73734" w:rsidRPr="00DD7B1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</w:t>
      </w:r>
      <w:r w:rsidR="00A73734" w:rsidRPr="00DD7B15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</w:t>
      </w:r>
      <w:r w:rsidR="00A73734" w:rsidRPr="00DD7B15">
        <w:rPr>
          <w:rFonts w:ascii="Arial" w:hAnsi="Arial" w:cs="Arial"/>
          <w:sz w:val="18"/>
          <w:szCs w:val="18"/>
        </w:rPr>
        <w:t>;</w:t>
      </w:r>
      <w:r w:rsidR="00A73734" w:rsidRPr="00DD7B15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«Городской округ город Астрахань»: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7.1. </w:t>
      </w:r>
      <w:r w:rsidR="00A73734" w:rsidRPr="00DD7B1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</w:t>
      </w:r>
      <w:r w:rsidR="00A73734" w:rsidRPr="00DD7B15">
        <w:rPr>
          <w:rFonts w:ascii="Arial" w:hAnsi="Arial" w:cs="Arial"/>
          <w:sz w:val="18"/>
          <w:szCs w:val="18"/>
        </w:rPr>
        <w:t xml:space="preserve">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73734" w:rsidRPr="00DD7B15">
        <w:rPr>
          <w:rFonts w:ascii="Arial" w:hAnsi="Arial" w:cs="Arial"/>
          <w:sz w:val="18"/>
          <w:szCs w:val="18"/>
        </w:rPr>
        <w:t>Росреестра</w:t>
      </w:r>
      <w:proofErr w:type="spellEnd"/>
      <w:r w:rsidR="00A73734" w:rsidRPr="00DD7B1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7.2. </w:t>
      </w:r>
      <w:r w:rsidR="00A73734" w:rsidRPr="00DD7B1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</w:t>
      </w:r>
      <w:r w:rsidR="00A73734" w:rsidRPr="00DD7B15">
        <w:rPr>
          <w:rFonts w:ascii="Arial" w:hAnsi="Arial" w:cs="Arial"/>
          <w:sz w:val="18"/>
          <w:szCs w:val="18"/>
        </w:rPr>
        <w:t>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7.3. </w:t>
      </w:r>
      <w:r w:rsidR="00A73734" w:rsidRPr="00DD7B15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</w:t>
      </w:r>
      <w:r w:rsidR="00A73734" w:rsidRPr="00DD7B15">
        <w:rPr>
          <w:rFonts w:ascii="Arial" w:hAnsi="Arial" w:cs="Arial"/>
          <w:sz w:val="18"/>
          <w:szCs w:val="18"/>
        </w:rPr>
        <w:t>по данному объекту.</w:t>
      </w:r>
    </w:p>
    <w:p w:rsidR="001C6991" w:rsidRPr="00DD7B15" w:rsidRDefault="00DD7B15" w:rsidP="00DD7B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7B15">
        <w:rPr>
          <w:rFonts w:ascii="Arial" w:hAnsi="Arial" w:cs="Arial"/>
          <w:sz w:val="18"/>
          <w:szCs w:val="18"/>
        </w:rPr>
        <w:t xml:space="preserve">8. </w:t>
      </w:r>
      <w:r w:rsidR="00A73734" w:rsidRPr="00DD7B1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</w:t>
      </w:r>
      <w:r w:rsidR="00A73734" w:rsidRPr="00DD7B15">
        <w:rPr>
          <w:rFonts w:ascii="Arial" w:hAnsi="Arial" w:cs="Arial"/>
          <w:sz w:val="18"/>
          <w:szCs w:val="18"/>
        </w:rPr>
        <w:t>город</w:t>
      </w:r>
      <w:r>
        <w:rPr>
          <w:rFonts w:ascii="Arial" w:hAnsi="Arial" w:cs="Arial"/>
          <w:sz w:val="18"/>
          <w:szCs w:val="18"/>
        </w:rPr>
        <w:t xml:space="preserve"> </w:t>
      </w:r>
      <w:r w:rsidR="00A73734" w:rsidRPr="00DD7B1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A73734" w:rsidRPr="00DD7B15">
        <w:rPr>
          <w:rFonts w:ascii="Arial" w:hAnsi="Arial" w:cs="Arial"/>
          <w:sz w:val="18"/>
          <w:szCs w:val="18"/>
        </w:rPr>
        <w:t>разместить</w:t>
      </w:r>
      <w:proofErr w:type="gramEnd"/>
      <w:r w:rsidR="00A73734" w:rsidRPr="00DD7B1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Pr="00DD7B15">
        <w:rPr>
          <w:rFonts w:ascii="Arial" w:hAnsi="Arial" w:cs="Arial"/>
          <w:sz w:val="18"/>
          <w:szCs w:val="18"/>
        </w:rPr>
        <w:t xml:space="preserve"> </w:t>
      </w:r>
    </w:p>
    <w:p w:rsidR="001C6991" w:rsidRPr="00DD7B15" w:rsidRDefault="00A73734" w:rsidP="00DD7B1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D7B15">
        <w:rPr>
          <w:rFonts w:ascii="Arial" w:hAnsi="Arial" w:cs="Arial"/>
          <w:b/>
          <w:sz w:val="18"/>
          <w:szCs w:val="18"/>
        </w:rPr>
        <w:t xml:space="preserve">Глава </w:t>
      </w:r>
      <w:r w:rsidRPr="00DD7B15">
        <w:rPr>
          <w:rFonts w:ascii="Arial" w:hAnsi="Arial" w:cs="Arial"/>
          <w:b/>
          <w:sz w:val="18"/>
          <w:szCs w:val="18"/>
        </w:rPr>
        <w:t>муниципального образования</w:t>
      </w:r>
    </w:p>
    <w:p w:rsidR="001C6991" w:rsidRPr="00DD7B15" w:rsidRDefault="00A73734" w:rsidP="00DD7B15">
      <w:pPr>
        <w:ind w:firstLine="709"/>
        <w:jc w:val="right"/>
        <w:rPr>
          <w:b/>
        </w:rPr>
      </w:pPr>
      <w:r w:rsidRPr="00DD7B1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D7B15" w:rsidRPr="00DD7B15">
        <w:rPr>
          <w:rFonts w:ascii="Arial" w:hAnsi="Arial" w:cs="Arial"/>
          <w:b/>
          <w:sz w:val="18"/>
          <w:szCs w:val="18"/>
        </w:rPr>
        <w:t xml:space="preserve"> </w:t>
      </w:r>
      <w:r w:rsidRPr="00DD7B15">
        <w:rPr>
          <w:rFonts w:ascii="Arial" w:hAnsi="Arial" w:cs="Arial"/>
          <w:b/>
          <w:sz w:val="18"/>
          <w:szCs w:val="18"/>
        </w:rPr>
        <w:t>О.А. Полумордвинов</w:t>
      </w:r>
    </w:p>
    <w:p w:rsidR="001C6991" w:rsidRPr="00DD7B15" w:rsidRDefault="001C6991" w:rsidP="00DD7B15"/>
    <w:sectPr w:rsidR="001C6991" w:rsidRPr="00DD7B15" w:rsidSect="00DD7B1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34" w:rsidRDefault="00A73734">
      <w:r>
        <w:separator/>
      </w:r>
    </w:p>
  </w:endnote>
  <w:endnote w:type="continuationSeparator" w:id="0">
    <w:p w:rsidR="00A73734" w:rsidRDefault="00A7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34" w:rsidRDefault="00A73734"/>
  </w:footnote>
  <w:footnote w:type="continuationSeparator" w:id="0">
    <w:p w:rsidR="00A73734" w:rsidRDefault="00A737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31CDC"/>
    <w:multiLevelType w:val="multilevel"/>
    <w:tmpl w:val="BE80A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C6991"/>
    <w:rsid w:val="001C6991"/>
    <w:rsid w:val="00A73734"/>
    <w:rsid w:val="00DD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8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40" w:line="288" w:lineRule="auto"/>
      <w:ind w:firstLine="200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8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40" w:line="288" w:lineRule="auto"/>
      <w:ind w:firstLine="200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2023-09-04T12:56:00Z</dcterms:created>
  <dcterms:modified xsi:type="dcterms:W3CDTF">2023-09-04T13:02:00Z</dcterms:modified>
</cp:coreProperties>
</file>