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E95" w:rsidRPr="00BA775A" w:rsidRDefault="00264E95" w:rsidP="00BA775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BA775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775A" w:rsidRPr="00BA775A" w:rsidRDefault="003C5CCA" w:rsidP="00BA775A">
      <w:pPr>
        <w:jc w:val="center"/>
        <w:rPr>
          <w:rFonts w:ascii="Cambria" w:hAnsi="Cambria"/>
          <w:b/>
          <w:sz w:val="20"/>
          <w:szCs w:val="20"/>
        </w:rPr>
      </w:pPr>
      <w:r w:rsidRPr="00BA775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D44AD" w:rsidRPr="00BA775A" w:rsidRDefault="00264E95" w:rsidP="00BA775A">
      <w:pPr>
        <w:jc w:val="center"/>
        <w:rPr>
          <w:rFonts w:ascii="Cambria" w:hAnsi="Cambria"/>
          <w:b/>
          <w:sz w:val="20"/>
          <w:szCs w:val="20"/>
        </w:rPr>
      </w:pPr>
      <w:r w:rsidRPr="00BA775A">
        <w:rPr>
          <w:rFonts w:ascii="Cambria" w:hAnsi="Cambria"/>
          <w:b/>
          <w:sz w:val="20"/>
          <w:szCs w:val="20"/>
        </w:rPr>
        <w:t xml:space="preserve">05 августа 2019 года </w:t>
      </w:r>
      <w:r w:rsidR="003C5CCA" w:rsidRPr="00BA775A">
        <w:rPr>
          <w:rFonts w:ascii="Cambria" w:hAnsi="Cambria"/>
          <w:b/>
          <w:sz w:val="20"/>
          <w:szCs w:val="20"/>
        </w:rPr>
        <w:t>№</w:t>
      </w:r>
      <w:r w:rsidRPr="00BA775A">
        <w:rPr>
          <w:rFonts w:ascii="Cambria" w:hAnsi="Cambria"/>
          <w:b/>
          <w:sz w:val="20"/>
          <w:szCs w:val="20"/>
        </w:rPr>
        <w:t xml:space="preserve"> </w:t>
      </w:r>
      <w:r w:rsidR="003C5CCA" w:rsidRPr="00BA775A">
        <w:rPr>
          <w:rFonts w:ascii="Cambria" w:hAnsi="Cambria"/>
          <w:b/>
          <w:sz w:val="20"/>
          <w:szCs w:val="20"/>
        </w:rPr>
        <w:t>195</w:t>
      </w:r>
      <w:r w:rsidR="003C5CCA" w:rsidRPr="00BA775A">
        <w:rPr>
          <w:rFonts w:ascii="Cambria" w:hAnsi="Cambria"/>
          <w:b/>
          <w:sz w:val="20"/>
          <w:szCs w:val="20"/>
        </w:rPr>
        <w:t>1 -</w:t>
      </w:r>
      <w:proofErr w:type="gramStart"/>
      <w:r w:rsidR="003C5CCA" w:rsidRPr="00BA775A">
        <w:rPr>
          <w:rFonts w:ascii="Cambria" w:hAnsi="Cambria"/>
          <w:b/>
          <w:sz w:val="20"/>
          <w:szCs w:val="20"/>
        </w:rPr>
        <w:t>р</w:t>
      </w:r>
      <w:proofErr w:type="gramEnd"/>
    </w:p>
    <w:p w:rsidR="00BA775A" w:rsidRDefault="00264E95" w:rsidP="00BA775A">
      <w:pPr>
        <w:jc w:val="center"/>
        <w:rPr>
          <w:rFonts w:ascii="Cambria" w:hAnsi="Cambria"/>
          <w:b/>
          <w:sz w:val="20"/>
          <w:szCs w:val="20"/>
        </w:rPr>
      </w:pPr>
      <w:r w:rsidRPr="00BA775A">
        <w:rPr>
          <w:rFonts w:ascii="Cambria" w:hAnsi="Cambria"/>
          <w:b/>
          <w:sz w:val="20"/>
          <w:szCs w:val="20"/>
        </w:rPr>
        <w:t>«</w:t>
      </w:r>
      <w:r w:rsidR="003C5CCA" w:rsidRPr="00BA775A">
        <w:rPr>
          <w:rFonts w:ascii="Cambria" w:hAnsi="Cambria"/>
          <w:b/>
          <w:sz w:val="20"/>
          <w:szCs w:val="20"/>
        </w:rPr>
        <w:t>О полномочиях и взаимодействии отраслевых органов администрации муниципального образования «Город Астрахань» при предоставлении в аренду муниципального</w:t>
      </w:r>
      <w:r w:rsidRPr="00BA775A">
        <w:rPr>
          <w:rFonts w:ascii="Cambria" w:hAnsi="Cambria"/>
          <w:b/>
          <w:sz w:val="20"/>
          <w:szCs w:val="20"/>
        </w:rPr>
        <w:t xml:space="preserve"> </w:t>
      </w:r>
      <w:r w:rsidR="003C5CCA" w:rsidRPr="00BA775A">
        <w:rPr>
          <w:rFonts w:ascii="Cambria" w:hAnsi="Cambria"/>
          <w:b/>
          <w:sz w:val="20"/>
          <w:szCs w:val="20"/>
        </w:rPr>
        <w:t>имущества</w:t>
      </w:r>
      <w:r w:rsidR="00BA775A">
        <w:rPr>
          <w:rFonts w:ascii="Cambria" w:hAnsi="Cambria"/>
          <w:b/>
          <w:sz w:val="20"/>
          <w:szCs w:val="20"/>
        </w:rPr>
        <w:t xml:space="preserve"> </w:t>
      </w:r>
      <w:r w:rsidR="003C5CCA" w:rsidRPr="00BA775A">
        <w:rPr>
          <w:rFonts w:ascii="Cambria" w:hAnsi="Cambria"/>
          <w:b/>
          <w:sz w:val="20"/>
          <w:szCs w:val="20"/>
        </w:rPr>
        <w:t xml:space="preserve">муниципального образования «Город Астрахань» субъектам малого </w:t>
      </w:r>
    </w:p>
    <w:p w:rsidR="00BA775A" w:rsidRDefault="003C5CCA" w:rsidP="00BA775A">
      <w:pPr>
        <w:jc w:val="center"/>
        <w:rPr>
          <w:rFonts w:ascii="Cambria" w:hAnsi="Cambria"/>
          <w:b/>
          <w:sz w:val="20"/>
          <w:szCs w:val="20"/>
        </w:rPr>
      </w:pPr>
      <w:r w:rsidRPr="00BA775A">
        <w:rPr>
          <w:rFonts w:ascii="Cambria" w:hAnsi="Cambria"/>
          <w:b/>
          <w:sz w:val="20"/>
          <w:szCs w:val="20"/>
        </w:rPr>
        <w:t xml:space="preserve">и среднего предпринимательства и организациям, образующим инфраструктуру поддержки субъектов малого и среднего предпринимательства, </w:t>
      </w:r>
    </w:p>
    <w:p w:rsidR="00BD44AD" w:rsidRPr="00264E95" w:rsidRDefault="003C5CCA" w:rsidP="00BA775A">
      <w:pPr>
        <w:jc w:val="center"/>
      </w:pPr>
      <w:r w:rsidRPr="00BA775A">
        <w:rPr>
          <w:rFonts w:ascii="Cambria" w:hAnsi="Cambria"/>
          <w:b/>
          <w:sz w:val="20"/>
          <w:szCs w:val="20"/>
        </w:rPr>
        <w:t>в целях оказания имущественной поддержки</w:t>
      </w:r>
      <w:r w:rsidR="00264E95" w:rsidRPr="00BA775A">
        <w:rPr>
          <w:rFonts w:ascii="Cambria" w:hAnsi="Cambria"/>
          <w:b/>
          <w:sz w:val="20"/>
          <w:szCs w:val="20"/>
        </w:rPr>
        <w:t>»</w:t>
      </w:r>
    </w:p>
    <w:p w:rsidR="00BD44AD" w:rsidRPr="00BA775A" w:rsidRDefault="003C5CCA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A775A">
        <w:rPr>
          <w:rFonts w:ascii="Arial" w:hAnsi="Arial" w:cs="Arial"/>
          <w:sz w:val="18"/>
          <w:szCs w:val="18"/>
        </w:rPr>
        <w:t xml:space="preserve">В </w:t>
      </w:r>
      <w:r w:rsidRPr="00BA775A">
        <w:rPr>
          <w:rFonts w:ascii="Arial" w:hAnsi="Arial" w:cs="Arial"/>
          <w:sz w:val="18"/>
          <w:szCs w:val="18"/>
        </w:rPr>
        <w:t>соответствии с Уставом муниципального образования «Город Астрахань», в целях реализации ст. 18 Федерального закона «О развитии малого и среднего предпринимательства в Российской Федерации», решения Городской Думы муниципального образования «Город Астрахань</w:t>
      </w:r>
      <w:r w:rsidRPr="00BA775A">
        <w:rPr>
          <w:rFonts w:ascii="Arial" w:hAnsi="Arial" w:cs="Arial"/>
          <w:sz w:val="18"/>
          <w:szCs w:val="18"/>
        </w:rPr>
        <w:t>» от 27.11.2018 №178 «Об утверждении порядка и условий предоставления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</w:t>
      </w:r>
      <w:r w:rsidRPr="00BA775A">
        <w:rPr>
          <w:rFonts w:ascii="Arial" w:hAnsi="Arial" w:cs="Arial"/>
          <w:sz w:val="18"/>
          <w:szCs w:val="18"/>
        </w:rPr>
        <w:t>ов малого</w:t>
      </w:r>
      <w:proofErr w:type="gramEnd"/>
      <w:r w:rsidRPr="00BA775A">
        <w:rPr>
          <w:rFonts w:ascii="Arial" w:hAnsi="Arial" w:cs="Arial"/>
          <w:sz w:val="18"/>
          <w:szCs w:val="18"/>
        </w:rPr>
        <w:t xml:space="preserve"> и среднего предпринимательства, в целях оказания имущественной поддержки» (далее - Порядок),</w:t>
      </w:r>
    </w:p>
    <w:p w:rsidR="00BD44AD" w:rsidRPr="00BA775A" w:rsidRDefault="003C5CCA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1. </w:t>
      </w:r>
      <w:r w:rsidR="00264E95" w:rsidRPr="00BA775A">
        <w:rPr>
          <w:rFonts w:ascii="Arial" w:hAnsi="Arial" w:cs="Arial"/>
          <w:sz w:val="18"/>
          <w:szCs w:val="18"/>
        </w:rPr>
        <w:t xml:space="preserve">1. </w:t>
      </w:r>
      <w:r w:rsidRPr="00BA775A">
        <w:rPr>
          <w:rFonts w:ascii="Arial" w:hAnsi="Arial" w:cs="Arial"/>
          <w:sz w:val="18"/>
          <w:szCs w:val="18"/>
        </w:rPr>
        <w:t xml:space="preserve">Уполномочить управление муниципального имущества администрации муниципального образования «Город Астрахань» </w:t>
      </w:r>
      <w:proofErr w:type="gramStart"/>
      <w:r w:rsidRPr="00BA775A">
        <w:rPr>
          <w:rFonts w:ascii="Arial" w:hAnsi="Arial" w:cs="Arial"/>
          <w:sz w:val="18"/>
          <w:szCs w:val="18"/>
        </w:rPr>
        <w:t>на</w:t>
      </w:r>
      <w:proofErr w:type="gramEnd"/>
      <w:r w:rsidRPr="00BA775A">
        <w:rPr>
          <w:rFonts w:ascii="Arial" w:hAnsi="Arial" w:cs="Arial"/>
          <w:sz w:val="18"/>
          <w:szCs w:val="18"/>
        </w:rPr>
        <w:t>: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1.1. </w:t>
      </w:r>
      <w:r w:rsidR="003C5CCA" w:rsidRPr="00BA775A">
        <w:rPr>
          <w:rFonts w:ascii="Arial" w:hAnsi="Arial" w:cs="Arial"/>
          <w:sz w:val="18"/>
          <w:szCs w:val="18"/>
        </w:rPr>
        <w:t xml:space="preserve">Подготовку правовых актов, являющихся </w:t>
      </w:r>
      <w:r w:rsidR="003C5CCA" w:rsidRPr="00BA775A">
        <w:rPr>
          <w:rFonts w:ascii="Arial" w:hAnsi="Arial" w:cs="Arial"/>
          <w:sz w:val="18"/>
          <w:szCs w:val="18"/>
        </w:rPr>
        <w:t>основанием для начала проведения процедуры торгов на право заключения договоров аренды имущества, указанного в перечне муниципального имущества администрации муниципального образования «Город Астрахань», предназначенного для предоставления в аренду субъект</w:t>
      </w:r>
      <w:r w:rsidR="003C5CCA" w:rsidRPr="00BA775A">
        <w:rPr>
          <w:rFonts w:ascii="Arial" w:hAnsi="Arial" w:cs="Arial"/>
          <w:sz w:val="18"/>
          <w:szCs w:val="18"/>
        </w:rPr>
        <w:t>ам малого и среднего предпринимательства и организациям, образующим инфраструктуру поддержки малого и среднего предпринимательства (далее - Перечень).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1.2. </w:t>
      </w:r>
      <w:r w:rsidR="003C5CCA" w:rsidRPr="00BA775A">
        <w:rPr>
          <w:rFonts w:ascii="Arial" w:hAnsi="Arial" w:cs="Arial"/>
          <w:sz w:val="18"/>
          <w:szCs w:val="18"/>
        </w:rPr>
        <w:t>Прием и рассмотрение заявок на участие в торгах на право заключения договора аренды муниципального имущес</w:t>
      </w:r>
      <w:r w:rsidR="003C5CCA" w:rsidRPr="00BA775A">
        <w:rPr>
          <w:rFonts w:ascii="Arial" w:hAnsi="Arial" w:cs="Arial"/>
          <w:sz w:val="18"/>
          <w:szCs w:val="18"/>
        </w:rPr>
        <w:t>тва, включенного в Перечень.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1.3. </w:t>
      </w:r>
      <w:r w:rsidR="003C5CCA" w:rsidRPr="00BA775A">
        <w:rPr>
          <w:rFonts w:ascii="Arial" w:hAnsi="Arial" w:cs="Arial"/>
          <w:sz w:val="18"/>
          <w:szCs w:val="18"/>
        </w:rPr>
        <w:t>Заключение договора аренды муниципального имущества с субъектами малого и среднего предпринимательства и организациями, образующими инфраструктуру поддержки малого и среднего предпринимательства.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2. </w:t>
      </w:r>
      <w:r w:rsidR="003C5CCA" w:rsidRPr="00BA775A">
        <w:rPr>
          <w:rFonts w:ascii="Arial" w:hAnsi="Arial" w:cs="Arial"/>
          <w:sz w:val="18"/>
          <w:szCs w:val="18"/>
        </w:rPr>
        <w:t>Уполномо</w:t>
      </w:r>
      <w:r w:rsidR="003C5CCA" w:rsidRPr="00BA775A">
        <w:rPr>
          <w:rFonts w:ascii="Arial" w:hAnsi="Arial" w:cs="Arial"/>
          <w:sz w:val="18"/>
          <w:szCs w:val="18"/>
        </w:rPr>
        <w:t xml:space="preserve">чить управление торговли и поддержки предпринимательства администрации муниципального образования «Город Астрахань» </w:t>
      </w:r>
      <w:proofErr w:type="gramStart"/>
      <w:r w:rsidR="003C5CCA" w:rsidRPr="00BA775A">
        <w:rPr>
          <w:rFonts w:ascii="Arial" w:hAnsi="Arial" w:cs="Arial"/>
          <w:sz w:val="18"/>
          <w:szCs w:val="18"/>
        </w:rPr>
        <w:t>на</w:t>
      </w:r>
      <w:proofErr w:type="gramEnd"/>
      <w:r w:rsidR="003C5CCA" w:rsidRPr="00BA775A">
        <w:rPr>
          <w:rFonts w:ascii="Arial" w:hAnsi="Arial" w:cs="Arial"/>
          <w:sz w:val="18"/>
          <w:szCs w:val="18"/>
        </w:rPr>
        <w:t>: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2.3. </w:t>
      </w:r>
      <w:r w:rsidR="003C5CCA" w:rsidRPr="00BA775A">
        <w:rPr>
          <w:rFonts w:ascii="Arial" w:hAnsi="Arial" w:cs="Arial"/>
          <w:sz w:val="18"/>
          <w:szCs w:val="18"/>
        </w:rPr>
        <w:t>Прием и рассмотрение заявлений и документов на предоставление муниципальной преференции, предусмотренных пунктом 3.4. Порядка.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2.4. </w:t>
      </w:r>
      <w:r w:rsidR="003C5CCA" w:rsidRPr="00BA775A">
        <w:rPr>
          <w:rFonts w:ascii="Arial" w:hAnsi="Arial" w:cs="Arial"/>
          <w:sz w:val="18"/>
          <w:szCs w:val="18"/>
        </w:rPr>
        <w:t>Подготовк</w:t>
      </w:r>
      <w:r w:rsidR="003C5CCA" w:rsidRPr="00BA775A">
        <w:rPr>
          <w:rFonts w:ascii="Arial" w:hAnsi="Arial" w:cs="Arial"/>
          <w:sz w:val="18"/>
          <w:szCs w:val="18"/>
        </w:rPr>
        <w:t xml:space="preserve">у правовых актов о предоставлении, отказе в предоставлении </w:t>
      </w:r>
      <w:proofErr w:type="gramStart"/>
      <w:r w:rsidR="003C5CCA" w:rsidRPr="00BA775A">
        <w:rPr>
          <w:rFonts w:ascii="Arial" w:hAnsi="Arial" w:cs="Arial"/>
          <w:sz w:val="18"/>
          <w:szCs w:val="18"/>
        </w:rPr>
        <w:t>права заключения договора аренды муниципального имущества</w:t>
      </w:r>
      <w:proofErr w:type="gramEnd"/>
      <w:r w:rsidR="003C5CCA" w:rsidRPr="00BA775A">
        <w:rPr>
          <w:rFonts w:ascii="Arial" w:hAnsi="Arial" w:cs="Arial"/>
          <w:sz w:val="18"/>
          <w:szCs w:val="18"/>
        </w:rPr>
        <w:t xml:space="preserve"> без проведения торгов и направлении заявления в антимонопольный орган о даче согласия на предоставление муниципальной преференции в соответ</w:t>
      </w:r>
      <w:r w:rsidR="003C5CCA" w:rsidRPr="00BA775A">
        <w:rPr>
          <w:rFonts w:ascii="Arial" w:hAnsi="Arial" w:cs="Arial"/>
          <w:sz w:val="18"/>
          <w:szCs w:val="18"/>
        </w:rPr>
        <w:t>ствии с Федеральным законом «О защите конкуренции» и уведомлении заявителя в письменной форме о принятом решении.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3. </w:t>
      </w:r>
      <w:r w:rsidR="003C5CCA" w:rsidRPr="00BA775A">
        <w:rPr>
          <w:rFonts w:ascii="Arial" w:hAnsi="Arial" w:cs="Arial"/>
          <w:sz w:val="18"/>
          <w:szCs w:val="18"/>
        </w:rPr>
        <w:t xml:space="preserve">Определить, что в течение 3 рабочих дней со дня принятия решения о предоставлении муниципальной преференции управление торговли и поддержки </w:t>
      </w:r>
      <w:r w:rsidR="003C5CCA" w:rsidRPr="00BA775A">
        <w:rPr>
          <w:rFonts w:ascii="Arial" w:hAnsi="Arial" w:cs="Arial"/>
          <w:sz w:val="18"/>
          <w:szCs w:val="18"/>
        </w:rPr>
        <w:t>предпринимательства администрации муниципального образования «Город Астрахань» направляет информацию о принятом решении в управление муниципального имущества администрации муниципального образования «Город Астрахань».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4. </w:t>
      </w:r>
      <w:r w:rsidR="003C5CCA" w:rsidRPr="00BA775A">
        <w:rPr>
          <w:rFonts w:ascii="Arial" w:hAnsi="Arial" w:cs="Arial"/>
          <w:sz w:val="18"/>
          <w:szCs w:val="18"/>
        </w:rPr>
        <w:t>Определить, что управление муниципальн</w:t>
      </w:r>
      <w:r w:rsidR="003C5CCA" w:rsidRPr="00BA775A">
        <w:rPr>
          <w:rFonts w:ascii="Arial" w:hAnsi="Arial" w:cs="Arial"/>
          <w:sz w:val="18"/>
          <w:szCs w:val="18"/>
        </w:rPr>
        <w:t>ого имущества администрации муниципального образования «Город Астрахань» направляет информацию о заключенных договорах аренды муниципального имущества в управление торговли и поддержки предпринимательства администрации муниципального образования «Город Аст</w:t>
      </w:r>
      <w:r w:rsidR="003C5CCA" w:rsidRPr="00BA775A">
        <w:rPr>
          <w:rFonts w:ascii="Arial" w:hAnsi="Arial" w:cs="Arial"/>
          <w:sz w:val="18"/>
          <w:szCs w:val="18"/>
        </w:rPr>
        <w:t>рахань».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5. </w:t>
      </w:r>
      <w:r w:rsidR="003C5CCA" w:rsidRPr="00BA775A">
        <w:rPr>
          <w:rFonts w:ascii="Arial" w:hAnsi="Arial" w:cs="Arial"/>
          <w:sz w:val="18"/>
          <w:szCs w:val="18"/>
        </w:rPr>
        <w:t>Утвердить прилагаемую типовую форму договора объекта нежилого муниципального фонда.</w:t>
      </w:r>
    </w:p>
    <w:p w:rsidR="00BD44AD" w:rsidRPr="00BA775A" w:rsidRDefault="00264E95" w:rsidP="00BA77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A775A">
        <w:rPr>
          <w:rFonts w:ascii="Arial" w:hAnsi="Arial" w:cs="Arial"/>
          <w:sz w:val="18"/>
          <w:szCs w:val="18"/>
        </w:rPr>
        <w:t xml:space="preserve">6. </w:t>
      </w:r>
      <w:r w:rsidR="003C5CCA" w:rsidRPr="00BA775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C5CCA" w:rsidRPr="00BA775A">
        <w:rPr>
          <w:rFonts w:ascii="Arial" w:hAnsi="Arial" w:cs="Arial"/>
          <w:sz w:val="18"/>
          <w:szCs w:val="18"/>
        </w:rPr>
        <w:t>разместить</w:t>
      </w:r>
      <w:proofErr w:type="gramEnd"/>
      <w:r w:rsidR="003C5CCA" w:rsidRPr="00BA775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="003C5CCA" w:rsidRPr="00BA775A">
        <w:rPr>
          <w:rFonts w:ascii="Arial" w:hAnsi="Arial" w:cs="Arial"/>
          <w:sz w:val="18"/>
          <w:szCs w:val="18"/>
        </w:rPr>
        <w:t>вания «Город Астрахань» на официальном сайте администрации муниципального образования «Город Астрахань».</w:t>
      </w:r>
    </w:p>
    <w:p w:rsidR="00BD44AD" w:rsidRPr="00BA775A" w:rsidRDefault="003C5CCA" w:rsidP="00BA775A">
      <w:pPr>
        <w:ind w:firstLine="709"/>
        <w:jc w:val="right"/>
        <w:rPr>
          <w:b/>
        </w:rPr>
      </w:pPr>
      <w:r w:rsidRPr="00BA775A">
        <w:rPr>
          <w:rFonts w:ascii="Arial" w:hAnsi="Arial" w:cs="Arial"/>
          <w:b/>
          <w:sz w:val="18"/>
          <w:szCs w:val="18"/>
        </w:rPr>
        <w:t>Глава администрации</w:t>
      </w:r>
      <w:r w:rsidR="00264E95" w:rsidRPr="00BA775A">
        <w:rPr>
          <w:rFonts w:ascii="Arial" w:hAnsi="Arial" w:cs="Arial"/>
          <w:b/>
          <w:sz w:val="18"/>
          <w:szCs w:val="18"/>
        </w:rPr>
        <w:t xml:space="preserve"> </w:t>
      </w:r>
      <w:r w:rsidRPr="00BA775A">
        <w:rPr>
          <w:rFonts w:ascii="Arial" w:hAnsi="Arial" w:cs="Arial"/>
          <w:b/>
          <w:sz w:val="18"/>
          <w:szCs w:val="18"/>
        </w:rPr>
        <w:t>Р.Л. Харисов</w:t>
      </w:r>
    </w:p>
    <w:p w:rsidR="00BD44AD" w:rsidRPr="00264E95" w:rsidRDefault="00785F91" w:rsidP="00264E95">
      <w:r>
        <w:rPr>
          <w:noProof/>
          <w:lang w:bidi="ar-SA"/>
        </w:rPr>
        <w:lastRenderedPageBreak/>
        <w:drawing>
          <wp:inline distT="0" distB="0" distL="0" distR="0">
            <wp:extent cx="5276850" cy="7772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95900" cy="8010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29225" cy="7972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57800" cy="79533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67325" cy="77438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57800" cy="80295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76850" cy="79057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38750" cy="26003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44AD" w:rsidRPr="00264E95" w:rsidSect="00BA775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CCA" w:rsidRDefault="003C5CCA">
      <w:r>
        <w:separator/>
      </w:r>
    </w:p>
  </w:endnote>
  <w:endnote w:type="continuationSeparator" w:id="0">
    <w:p w:rsidR="003C5CCA" w:rsidRDefault="003C5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CCA" w:rsidRDefault="003C5CCA"/>
  </w:footnote>
  <w:footnote w:type="continuationSeparator" w:id="0">
    <w:p w:rsidR="003C5CCA" w:rsidRDefault="003C5CC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E3AEE"/>
    <w:multiLevelType w:val="multilevel"/>
    <w:tmpl w:val="0570D4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106D05"/>
    <w:multiLevelType w:val="multilevel"/>
    <w:tmpl w:val="46C8ECF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44AD"/>
    <w:rsid w:val="00264E95"/>
    <w:rsid w:val="003C5CCA"/>
    <w:rsid w:val="00785F91"/>
    <w:rsid w:val="00BA775A"/>
    <w:rsid w:val="00BD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85F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5F9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85F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5F9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558</Words>
  <Characters>3185</Characters>
  <Application>Microsoft Office Word</Application>
  <DocSecurity>0</DocSecurity>
  <Lines>26</Lines>
  <Paragraphs>7</Paragraphs>
  <ScaleCrop>false</ScaleCrop>
  <Company/>
  <LinksUpToDate>false</LinksUpToDate>
  <CharactersWithSpaces>3736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2019-08-05T13:00:00Z</dcterms:created>
  <dcterms:modified xsi:type="dcterms:W3CDTF">2019-08-05T13:08:00Z</dcterms:modified>
</cp:coreProperties>
</file>