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C9" w:rsidRPr="00E33F61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E33F61">
        <w:rPr>
          <w:spacing w:val="0"/>
        </w:rPr>
        <w:t>образования «Город Астрахань»</w:t>
      </w:r>
    </w:p>
    <w:p w:rsidR="00637DC4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РАСПОРЯЖЕНИЕ</w:t>
      </w:r>
    </w:p>
    <w:p w:rsidR="008832C9" w:rsidRPr="00E33F61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05 июня 2020 года № 1027-р</w:t>
      </w:r>
    </w:p>
    <w:p w:rsidR="008832C9" w:rsidRPr="00E33F61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«Об утверждении проекта планировки территории для реконструкции участка</w:t>
      </w:r>
    </w:p>
    <w:p w:rsidR="008832C9" w:rsidRPr="00E33F61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ул. Адмиралтейской в границах</w:t>
      </w:r>
      <w:r w:rsidR="00637DC4">
        <w:rPr>
          <w:spacing w:val="0"/>
        </w:rPr>
        <w:t xml:space="preserve"> </w:t>
      </w:r>
      <w:r w:rsidRPr="00E33F61">
        <w:rPr>
          <w:spacing w:val="0"/>
        </w:rPr>
        <w:t xml:space="preserve"> от ул. Никольской до Крымской башни </w:t>
      </w:r>
    </w:p>
    <w:p w:rsidR="008832C9" w:rsidRPr="00E33F61" w:rsidRDefault="008832C9" w:rsidP="008832C9">
      <w:pPr>
        <w:pStyle w:val="3"/>
        <w:rPr>
          <w:spacing w:val="0"/>
        </w:rPr>
      </w:pPr>
      <w:r w:rsidRPr="00E33F61">
        <w:rPr>
          <w:spacing w:val="0"/>
        </w:rPr>
        <w:t>Астраханского кремля в Кировском районе г. Астрахани»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proofErr w:type="gramStart"/>
      <w:r w:rsidRPr="00E33F61">
        <w:rPr>
          <w:spacing w:val="0"/>
        </w:rPr>
        <w:t>В связи с обращениями МБУ г. Астрахани «Архитектура» от 26.03.2020 № 03-04-01-2204, от 21.05.2020 № 03-­04-01-3049,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реконструкции участка ул. Адмиралтейской в границах от ул. Никольской до Крымской башни Астраханского кремля в Кировском районе г. Астрахани, опубликованным в бюллетене</w:t>
      </w:r>
      <w:proofErr w:type="gramEnd"/>
      <w:r w:rsidRPr="00E33F61">
        <w:rPr>
          <w:spacing w:val="0"/>
        </w:rPr>
        <w:t xml:space="preserve"> «Астраханский вестник» от 21.05.2020 № 23: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r w:rsidRPr="00E33F61">
        <w:rPr>
          <w:spacing w:val="0"/>
        </w:rPr>
        <w:t>1. Утвердить прилагаемый проект планировки территории для реконструкции участка ул. Адмиралтейской в границах от ул. Никольской до Крымской башни Астраханского кремля в Кировском районе г. Астрахани.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r w:rsidRPr="00E33F61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r w:rsidRPr="00E33F61">
        <w:rPr>
          <w:spacing w:val="0"/>
        </w:rPr>
        <w:t xml:space="preserve">2.1. </w:t>
      </w:r>
      <w:proofErr w:type="gramStart"/>
      <w:r w:rsidRPr="00E33F61">
        <w:rPr>
          <w:spacing w:val="0"/>
        </w:rPr>
        <w:t>Разместить</w:t>
      </w:r>
      <w:proofErr w:type="gramEnd"/>
      <w:r w:rsidRPr="00E33F61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r w:rsidRPr="00E33F61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8832C9" w:rsidRPr="00E33F61" w:rsidRDefault="008832C9" w:rsidP="00637DC4">
      <w:pPr>
        <w:pStyle w:val="a4"/>
        <w:ind w:firstLine="709"/>
        <w:rPr>
          <w:spacing w:val="0"/>
        </w:rPr>
      </w:pPr>
      <w:r w:rsidRPr="00E33F61">
        <w:rPr>
          <w:spacing w:val="0"/>
        </w:rPr>
        <w:t xml:space="preserve">3. </w:t>
      </w:r>
      <w:proofErr w:type="gramStart"/>
      <w:r w:rsidRPr="00E33F61">
        <w:rPr>
          <w:spacing w:val="0"/>
        </w:rPr>
        <w:t>Контроль за</w:t>
      </w:r>
      <w:proofErr w:type="gramEnd"/>
      <w:r w:rsidRPr="00E33F6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832C9" w:rsidRPr="00E33F61" w:rsidRDefault="008832C9" w:rsidP="008832C9">
      <w:pPr>
        <w:pStyle w:val="a4"/>
        <w:jc w:val="right"/>
        <w:rPr>
          <w:spacing w:val="0"/>
        </w:rPr>
      </w:pPr>
      <w:r w:rsidRPr="00E33F61">
        <w:rPr>
          <w:b/>
          <w:bCs/>
          <w:spacing w:val="0"/>
        </w:rPr>
        <w:t>И.о. главы администрации М.Н</w:t>
      </w:r>
      <w:r w:rsidRPr="00E33F61">
        <w:rPr>
          <w:b/>
          <w:bCs/>
          <w:caps/>
          <w:spacing w:val="0"/>
        </w:rPr>
        <w:t>. Пермякова</w:t>
      </w:r>
    </w:p>
    <w:p w:rsidR="008832C9" w:rsidRPr="00E33F61" w:rsidRDefault="008832C9" w:rsidP="00637DC4">
      <w:pPr>
        <w:pStyle w:val="a4"/>
        <w:ind w:firstLine="0"/>
        <w:rPr>
          <w:spacing w:val="0"/>
        </w:rPr>
      </w:pPr>
      <w:bookmarkStart w:id="0" w:name="_GoBack"/>
      <w:bookmarkEnd w:id="0"/>
    </w:p>
    <w:sectPr w:rsidR="008832C9" w:rsidRPr="00E33F61" w:rsidSect="00637DC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C9"/>
    <w:rsid w:val="00261D36"/>
    <w:rsid w:val="00637DC4"/>
    <w:rsid w:val="008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3">
    <w:name w:val="основной текст3"/>
    <w:basedOn w:val="a"/>
    <w:uiPriority w:val="99"/>
    <w:rsid w:val="008832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4">
    <w:name w:val="основной текст"/>
    <w:basedOn w:val="a"/>
    <w:uiPriority w:val="99"/>
    <w:rsid w:val="008832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5">
    <w:name w:val="Таблица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  <w:style w:type="paragraph" w:customStyle="1" w:styleId="a6">
    <w:name w:val="[Основной абзац]"/>
    <w:basedOn w:val="a"/>
    <w:uiPriority w:val="99"/>
    <w:rsid w:val="008832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30">
    <w:name w:val="официально3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b/>
      <w:bCs/>
      <w:color w:val="000000"/>
      <w:spacing w:val="3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3">
    <w:name w:val="основной текст3"/>
    <w:basedOn w:val="a"/>
    <w:uiPriority w:val="99"/>
    <w:rsid w:val="008832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4">
    <w:name w:val="основной текст"/>
    <w:basedOn w:val="a"/>
    <w:uiPriority w:val="99"/>
    <w:rsid w:val="008832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5">
    <w:name w:val="Таблица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  <w:style w:type="paragraph" w:customStyle="1" w:styleId="a6">
    <w:name w:val="[Основной абзац]"/>
    <w:basedOn w:val="a"/>
    <w:uiPriority w:val="99"/>
    <w:rsid w:val="008832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30">
    <w:name w:val="официально3"/>
    <w:basedOn w:val="a"/>
    <w:uiPriority w:val="99"/>
    <w:rsid w:val="008832C9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b/>
      <w:bCs/>
      <w:color w:val="000000"/>
      <w:spacing w:val="3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2020-06-10T12:05:00Z</dcterms:created>
  <dcterms:modified xsi:type="dcterms:W3CDTF">2020-06-10T12:06:00Z</dcterms:modified>
</cp:coreProperties>
</file>