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C2E" w:rsidRDefault="00031C2E" w:rsidP="00031C2E">
      <w:pPr>
        <w:pStyle w:val="3"/>
      </w:pPr>
      <w:r>
        <w:t>Администрация муниципального образования «Город Астрахань»</w:t>
      </w:r>
    </w:p>
    <w:p w:rsidR="004E1D1F" w:rsidRDefault="004E1D1F" w:rsidP="00031C2E">
      <w:pPr>
        <w:pStyle w:val="3"/>
      </w:pPr>
      <w:r>
        <w:t>РАСПОРЯЖЕНИЕ</w:t>
      </w:r>
    </w:p>
    <w:p w:rsidR="00031C2E" w:rsidRDefault="00031C2E" w:rsidP="00031C2E">
      <w:pPr>
        <w:pStyle w:val="3"/>
      </w:pPr>
      <w:r>
        <w:t>05 марта 2019 года № 691-р</w:t>
      </w:r>
    </w:p>
    <w:p w:rsidR="00031C2E" w:rsidRDefault="00031C2E" w:rsidP="00031C2E">
      <w:pPr>
        <w:pStyle w:val="3"/>
      </w:pPr>
      <w:r>
        <w:t>«О предоставлении разрешения на условно разрешенный вид</w:t>
      </w:r>
      <w:r w:rsidR="004E1D1F">
        <w:t xml:space="preserve"> </w:t>
      </w:r>
      <w:r>
        <w:t>использования земельного участка по ул. Соликамской, 26 в Ленинском районе г. Астрахани - спорт»</w:t>
      </w:r>
    </w:p>
    <w:p w:rsidR="00031C2E" w:rsidRPr="004E1D1F" w:rsidRDefault="00031C2E" w:rsidP="004E1D1F">
      <w:pPr>
        <w:pStyle w:val="a3"/>
        <w:ind w:firstLine="709"/>
        <w:rPr>
          <w:spacing w:val="0"/>
        </w:rPr>
      </w:pPr>
      <w:r w:rsidRPr="004E1D1F">
        <w:rPr>
          <w:spacing w:val="0"/>
        </w:rPr>
        <w:t xml:space="preserve">В связи с обращением </w:t>
      </w:r>
      <w:proofErr w:type="spellStart"/>
      <w:r w:rsidRPr="004E1D1F">
        <w:rPr>
          <w:spacing w:val="0"/>
        </w:rPr>
        <w:t>Баткаевой</w:t>
      </w:r>
      <w:proofErr w:type="spellEnd"/>
      <w:r w:rsidRPr="004E1D1F">
        <w:rPr>
          <w:spacing w:val="0"/>
        </w:rPr>
        <w:t xml:space="preserve"> Д.Ф. от 10.12.2018 № 05-04-01-6882, действующей за Алиева А.А. по доверенности, удостоверенной нотариусом </w:t>
      </w:r>
      <w:proofErr w:type="gramStart"/>
      <w:r w:rsidRPr="004E1D1F">
        <w:rPr>
          <w:spacing w:val="0"/>
        </w:rPr>
        <w:t>но­тариального</w:t>
      </w:r>
      <w:proofErr w:type="gramEnd"/>
      <w:r w:rsidRPr="004E1D1F">
        <w:rPr>
          <w:spacing w:val="0"/>
        </w:rPr>
        <w:t xml:space="preserve"> округа «Город Астрахань» Соболевой Т.В., зарегистрированной в реестре за № 30/33-н/30-2018-2-635 от 12.11.2018, в соответствии со ст. 40 Гра­достроительного кодекса Российской Федерации, ст. 28 Федерального закона «Об общих принципах организации местного самоуправления в Российской Фе­дерации», ст. 20 Устава муниципального образования «Город Астрахань», </w:t>
      </w:r>
      <w:proofErr w:type="gramStart"/>
      <w:r w:rsidRPr="004E1D1F">
        <w:rPr>
          <w:spacing w:val="0"/>
        </w:rPr>
        <w:t>реше­нием</w:t>
      </w:r>
      <w:proofErr w:type="gramEnd"/>
      <w:r w:rsidRPr="004E1D1F">
        <w:rPr>
          <w:spacing w:val="0"/>
        </w:rPr>
        <w:t xml:space="preserve">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об­разования «Город Астрахань», протоколом заседания комиссии по землепользо­ванию и застройке муниципального образования «Город Астрахань» от 01.02.2019:</w:t>
      </w:r>
    </w:p>
    <w:p w:rsidR="00031C2E" w:rsidRPr="004E1D1F" w:rsidRDefault="00031C2E" w:rsidP="004E1D1F">
      <w:pPr>
        <w:pStyle w:val="a3"/>
        <w:ind w:firstLine="709"/>
        <w:rPr>
          <w:spacing w:val="0"/>
        </w:rPr>
      </w:pPr>
      <w:r w:rsidRPr="004E1D1F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461 кв. м (кадастровый номер 30:12:020683:114) по ул. Соликамской, 26 в Ленинском районе г. Астрахани - спорт. </w:t>
      </w:r>
    </w:p>
    <w:p w:rsidR="00031C2E" w:rsidRPr="004E1D1F" w:rsidRDefault="00031C2E" w:rsidP="004E1D1F">
      <w:pPr>
        <w:pStyle w:val="a3"/>
        <w:ind w:firstLine="709"/>
        <w:rPr>
          <w:spacing w:val="0"/>
        </w:rPr>
      </w:pPr>
      <w:r w:rsidRPr="004E1D1F">
        <w:rPr>
          <w:spacing w:val="0"/>
        </w:rPr>
        <w:t xml:space="preserve">2. Управлению информационной политики администрации </w:t>
      </w:r>
      <w:proofErr w:type="gramStart"/>
      <w:r w:rsidRPr="004E1D1F">
        <w:rPr>
          <w:spacing w:val="0"/>
        </w:rPr>
        <w:t>муници­пального</w:t>
      </w:r>
      <w:proofErr w:type="gramEnd"/>
      <w:r w:rsidRPr="004E1D1F">
        <w:rPr>
          <w:spacing w:val="0"/>
        </w:rPr>
        <w:t xml:space="preserve"> образования «Город Астрахань»:</w:t>
      </w:r>
    </w:p>
    <w:p w:rsidR="00031C2E" w:rsidRPr="004E1D1F" w:rsidRDefault="00031C2E" w:rsidP="004E1D1F">
      <w:pPr>
        <w:pStyle w:val="a3"/>
        <w:ind w:firstLine="709"/>
        <w:rPr>
          <w:spacing w:val="0"/>
        </w:rPr>
      </w:pPr>
      <w:r w:rsidRPr="004E1D1F">
        <w:rPr>
          <w:spacing w:val="0"/>
        </w:rPr>
        <w:t xml:space="preserve">2.1. Разместить настоящее распоряжение администрации </w:t>
      </w:r>
      <w:proofErr w:type="gramStart"/>
      <w:r w:rsidRPr="004E1D1F">
        <w:rPr>
          <w:spacing w:val="0"/>
        </w:rPr>
        <w:t>муниципаль­ного</w:t>
      </w:r>
      <w:proofErr w:type="gramEnd"/>
      <w:r w:rsidRPr="004E1D1F">
        <w:rPr>
          <w:spacing w:val="0"/>
        </w:rP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031C2E" w:rsidRPr="004E1D1F" w:rsidRDefault="00031C2E" w:rsidP="004E1D1F">
      <w:pPr>
        <w:pStyle w:val="a3"/>
        <w:ind w:firstLine="709"/>
        <w:rPr>
          <w:spacing w:val="0"/>
        </w:rPr>
      </w:pPr>
      <w:r w:rsidRPr="004E1D1F">
        <w:rPr>
          <w:spacing w:val="0"/>
        </w:rPr>
        <w:t xml:space="preserve">2.2. Опубликовать настоящее распоряжение администрации </w:t>
      </w:r>
      <w:proofErr w:type="gramStart"/>
      <w:r w:rsidRPr="004E1D1F">
        <w:rPr>
          <w:spacing w:val="0"/>
        </w:rPr>
        <w:t>муници­пального</w:t>
      </w:r>
      <w:proofErr w:type="gramEnd"/>
      <w:r w:rsidRPr="004E1D1F">
        <w:rPr>
          <w:spacing w:val="0"/>
        </w:rPr>
        <w:t xml:space="preserve"> образования «Город Астрахань» в средствах массовой информации.</w:t>
      </w:r>
    </w:p>
    <w:p w:rsidR="00031C2E" w:rsidRPr="004E1D1F" w:rsidRDefault="00031C2E" w:rsidP="004E1D1F">
      <w:pPr>
        <w:pStyle w:val="a3"/>
        <w:ind w:firstLine="709"/>
        <w:rPr>
          <w:spacing w:val="0"/>
        </w:rPr>
      </w:pPr>
      <w:r w:rsidRPr="004E1D1F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31C2E" w:rsidRDefault="00031C2E" w:rsidP="004E1D1F">
      <w:pPr>
        <w:pStyle w:val="a3"/>
        <w:ind w:firstLine="709"/>
      </w:pPr>
      <w:r w:rsidRPr="004E1D1F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</w:t>
      </w:r>
      <w:proofErr w:type="gramStart"/>
      <w:r w:rsidRPr="004E1D1F">
        <w:rPr>
          <w:spacing w:val="0"/>
        </w:rPr>
        <w:t>администра­ции</w:t>
      </w:r>
      <w:proofErr w:type="gramEnd"/>
      <w:r w:rsidRPr="004E1D1F">
        <w:rPr>
          <w:spacing w:val="0"/>
        </w:rPr>
        <w:t xml:space="preserve"> муниципального образования «Город Астрахань».</w:t>
      </w:r>
    </w:p>
    <w:p w:rsidR="00984FF0" w:rsidRDefault="00031C2E" w:rsidP="004E1D1F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  <w:bookmarkStart w:id="0" w:name="_GoBack"/>
      <w:bookmarkEnd w:id="0"/>
    </w:p>
    <w:sectPr w:rsidR="00984FF0" w:rsidSect="004E1D1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C2E"/>
    <w:rsid w:val="00031C2E"/>
    <w:rsid w:val="004E1D1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C2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1C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1C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C2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1C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1C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2019-03-13T10:22:00Z</dcterms:created>
  <dcterms:modified xsi:type="dcterms:W3CDTF">2019-03-13T10:23:00Z</dcterms:modified>
</cp:coreProperties>
</file>