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004" w:rsidRPr="0080115D" w:rsidRDefault="0080115D" w:rsidP="0080115D">
      <w:pPr>
        <w:jc w:val="center"/>
        <w:rPr>
          <w:rFonts w:ascii="Cambria" w:hAnsi="Cambria"/>
          <w:b/>
          <w:sz w:val="20"/>
          <w:szCs w:val="20"/>
        </w:rPr>
      </w:pPr>
      <w:r w:rsidRPr="008011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115D" w:rsidRPr="0080115D" w:rsidRDefault="00D976A3" w:rsidP="008011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0115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07004" w:rsidRPr="0080115D" w:rsidRDefault="00D976A3" w:rsidP="0080115D">
      <w:pPr>
        <w:jc w:val="center"/>
        <w:rPr>
          <w:rFonts w:ascii="Cambria" w:hAnsi="Cambria"/>
          <w:b/>
          <w:sz w:val="20"/>
          <w:szCs w:val="20"/>
        </w:rPr>
      </w:pPr>
      <w:r w:rsidRPr="0080115D">
        <w:rPr>
          <w:rFonts w:ascii="Cambria" w:hAnsi="Cambria"/>
          <w:b/>
          <w:sz w:val="20"/>
          <w:szCs w:val="20"/>
        </w:rPr>
        <w:t>05 марта 2020 года</w:t>
      </w:r>
      <w:bookmarkEnd w:id="3"/>
      <w:bookmarkEnd w:id="4"/>
      <w:r w:rsidR="00072536" w:rsidRPr="0080115D">
        <w:rPr>
          <w:rFonts w:ascii="Cambria" w:hAnsi="Cambria"/>
          <w:b/>
          <w:sz w:val="20"/>
          <w:szCs w:val="20"/>
        </w:rPr>
        <w:t xml:space="preserve"> № </w:t>
      </w:r>
      <w:r w:rsidRPr="0080115D">
        <w:rPr>
          <w:rFonts w:ascii="Cambria" w:hAnsi="Cambria"/>
          <w:b/>
          <w:sz w:val="20"/>
          <w:szCs w:val="20"/>
        </w:rPr>
        <w:t>381-р</w:t>
      </w:r>
    </w:p>
    <w:p w:rsidR="00F07004" w:rsidRPr="0080115D" w:rsidRDefault="0080115D" w:rsidP="0080115D">
      <w:pPr>
        <w:jc w:val="center"/>
        <w:rPr>
          <w:rFonts w:ascii="Cambria" w:hAnsi="Cambria"/>
          <w:b/>
          <w:sz w:val="20"/>
          <w:szCs w:val="20"/>
        </w:rPr>
      </w:pPr>
      <w:r w:rsidRPr="0080115D">
        <w:rPr>
          <w:rFonts w:ascii="Cambria" w:hAnsi="Cambria"/>
          <w:b/>
          <w:sz w:val="20"/>
          <w:szCs w:val="20"/>
        </w:rPr>
        <w:t>«</w:t>
      </w:r>
      <w:r w:rsidR="00D976A3" w:rsidRPr="0080115D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80115D">
        <w:rPr>
          <w:rFonts w:ascii="Cambria" w:hAnsi="Cambria"/>
          <w:b/>
          <w:sz w:val="20"/>
          <w:szCs w:val="20"/>
        </w:rPr>
        <w:t>о</w:t>
      </w:r>
      <w:r w:rsidR="00D976A3" w:rsidRPr="0080115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F07004" w:rsidRPr="0080115D" w:rsidRDefault="00D976A3" w:rsidP="008011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0115D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80115D">
        <w:rPr>
          <w:rFonts w:ascii="Arial" w:hAnsi="Arial" w:cs="Arial"/>
          <w:sz w:val="18"/>
          <w:szCs w:val="18"/>
        </w:rPr>
        <w:t>Алимухамедова</w:t>
      </w:r>
      <w:proofErr w:type="spellEnd"/>
      <w:r w:rsidRPr="0080115D">
        <w:rPr>
          <w:rFonts w:ascii="Arial" w:hAnsi="Arial" w:cs="Arial"/>
          <w:sz w:val="18"/>
          <w:szCs w:val="18"/>
        </w:rPr>
        <w:t xml:space="preserve"> Б.З. от 24.01.2020 № 05/20-461-(0)-0, действующего за </w:t>
      </w:r>
      <w:proofErr w:type="spellStart"/>
      <w:r w:rsidRPr="0080115D">
        <w:rPr>
          <w:rFonts w:ascii="Arial" w:hAnsi="Arial" w:cs="Arial"/>
          <w:sz w:val="18"/>
          <w:szCs w:val="18"/>
        </w:rPr>
        <w:t>Сиволапову</w:t>
      </w:r>
      <w:proofErr w:type="spellEnd"/>
      <w:r w:rsidRPr="0080115D">
        <w:rPr>
          <w:rFonts w:ascii="Arial" w:hAnsi="Arial" w:cs="Arial"/>
          <w:sz w:val="18"/>
          <w:szCs w:val="18"/>
        </w:rPr>
        <w:t xml:space="preserve"> А.Ю. по доверенности, удостоверенной нотариусом города Астрахани </w:t>
      </w:r>
      <w:proofErr w:type="spellStart"/>
      <w:r w:rsidRPr="0080115D">
        <w:rPr>
          <w:rFonts w:ascii="Arial" w:hAnsi="Arial" w:cs="Arial"/>
          <w:sz w:val="18"/>
          <w:szCs w:val="18"/>
        </w:rPr>
        <w:t>Нуруллаевой</w:t>
      </w:r>
      <w:proofErr w:type="spellEnd"/>
      <w:r w:rsidRPr="0080115D">
        <w:rPr>
          <w:rFonts w:ascii="Arial" w:hAnsi="Arial" w:cs="Arial"/>
          <w:sz w:val="18"/>
          <w:szCs w:val="18"/>
        </w:rPr>
        <w:t xml:space="preserve"> Э.Х., зарегистрированной в реестре за № 30/24-н/30-2018-4-654 от 19.06.2018, в соответствии со ст. 2</w:t>
      </w:r>
      <w:r w:rsidRPr="0080115D">
        <w:rPr>
          <w:rFonts w:ascii="Arial" w:hAnsi="Arial" w:cs="Arial"/>
          <w:sz w:val="18"/>
          <w:szCs w:val="18"/>
        </w:rPr>
        <w:t>4, ст. 33, п. 2 ч. 1 ст. 34 Градостроительного кодекса Российской Федерации, Генеральным планом развития города Астрахани до 2025</w:t>
      </w:r>
      <w:proofErr w:type="gramEnd"/>
      <w:r w:rsidRPr="0080115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115D">
        <w:rPr>
          <w:rFonts w:ascii="Arial" w:hAnsi="Arial" w:cs="Arial"/>
          <w:sz w:val="18"/>
          <w:szCs w:val="18"/>
        </w:rPr>
        <w:t>года, утвержденным решением Городской Думы муниципального образования «Город Астрахань» от 19.07.2007 № 82, с изменениями, вне</w:t>
      </w:r>
      <w:r w:rsidRPr="0080115D">
        <w:rPr>
          <w:rFonts w:ascii="Arial" w:hAnsi="Arial" w:cs="Arial"/>
          <w:sz w:val="18"/>
          <w:szCs w:val="18"/>
        </w:rPr>
        <w:t>сенными решениями Городской Думы муниципального образования «Город Астрахань» от 08.09.2011 № 140, от 30.05.2013 № 90, от 16.04.2015 № 35, от 26.10.2017 № 153, от 07.06.2018 № 63, Правилами землепользования и застройки муниципального образования «Город Аст</w:t>
      </w:r>
      <w:r w:rsidRPr="0080115D">
        <w:rPr>
          <w:rFonts w:ascii="Arial" w:hAnsi="Arial" w:cs="Arial"/>
          <w:sz w:val="18"/>
          <w:szCs w:val="18"/>
        </w:rPr>
        <w:t>рахань», утвержденными решением Городской Думы муниципального образования «Город Астрахань» от 17.05.2018 № 52, с изменениями, внесенными решениями</w:t>
      </w:r>
      <w:proofErr w:type="gramEnd"/>
      <w:r w:rsidRPr="0080115D">
        <w:rPr>
          <w:rFonts w:ascii="Arial" w:hAnsi="Arial" w:cs="Arial"/>
          <w:sz w:val="18"/>
          <w:szCs w:val="18"/>
        </w:rPr>
        <w:t xml:space="preserve"> Городской Думы муниципального образования «Город Астрахань» от 14.11.2018 № 163, от 29.01.2019 № 9, с учетом</w:t>
      </w:r>
      <w:r w:rsidRPr="0080115D">
        <w:rPr>
          <w:rFonts w:ascii="Arial" w:hAnsi="Arial" w:cs="Arial"/>
          <w:sz w:val="18"/>
          <w:szCs w:val="18"/>
        </w:rPr>
        <w:t xml:space="preserve"> заключения (протокола) заседания комиссии по землепользованию и застройке муниципального образования «Город Астрахань» от 30.01.2020, ввиду несоответствия функциональным зонам и параметрам их планируемого развития, определенным Генеральным планом развития</w:t>
      </w:r>
      <w:r w:rsidRPr="0080115D">
        <w:rPr>
          <w:rFonts w:ascii="Arial" w:hAnsi="Arial" w:cs="Arial"/>
          <w:sz w:val="18"/>
          <w:szCs w:val="18"/>
        </w:rPr>
        <w:t xml:space="preserve"> города Астрахани до 2025 года:</w:t>
      </w:r>
    </w:p>
    <w:p w:rsidR="00F07004" w:rsidRPr="0080115D" w:rsidRDefault="00072536" w:rsidP="008011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115D">
        <w:rPr>
          <w:rFonts w:ascii="Arial" w:hAnsi="Arial" w:cs="Arial"/>
          <w:sz w:val="18"/>
          <w:szCs w:val="18"/>
        </w:rPr>
        <w:t xml:space="preserve">1. </w:t>
      </w:r>
      <w:r w:rsidR="00D976A3" w:rsidRPr="0080115D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добавления в виды разрешенного использования территориальной зоны Р-1 (зона открытых про</w:t>
      </w:r>
      <w:r w:rsidR="00D976A3" w:rsidRPr="0080115D">
        <w:rPr>
          <w:rFonts w:ascii="Arial" w:hAnsi="Arial" w:cs="Arial"/>
          <w:sz w:val="18"/>
          <w:szCs w:val="18"/>
        </w:rPr>
        <w:t>странств) вида - «Бытовое обслуживание».</w:t>
      </w:r>
    </w:p>
    <w:p w:rsidR="00F07004" w:rsidRPr="0080115D" w:rsidRDefault="00072536" w:rsidP="008011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115D">
        <w:rPr>
          <w:rFonts w:ascii="Arial" w:hAnsi="Arial" w:cs="Arial"/>
          <w:sz w:val="18"/>
          <w:szCs w:val="18"/>
        </w:rPr>
        <w:t xml:space="preserve">2. </w:t>
      </w:r>
      <w:r w:rsidR="00D976A3" w:rsidRPr="0080115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</w:t>
      </w:r>
      <w:r w:rsidR="00D976A3" w:rsidRPr="0080115D">
        <w:rPr>
          <w:rFonts w:ascii="Arial" w:hAnsi="Arial" w:cs="Arial"/>
          <w:sz w:val="18"/>
          <w:szCs w:val="18"/>
        </w:rPr>
        <w:t>род Астрахань».</w:t>
      </w:r>
    </w:p>
    <w:p w:rsidR="00F07004" w:rsidRPr="0080115D" w:rsidRDefault="00072536" w:rsidP="008011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115D">
        <w:rPr>
          <w:rFonts w:ascii="Arial" w:hAnsi="Arial" w:cs="Arial"/>
          <w:sz w:val="18"/>
          <w:szCs w:val="18"/>
        </w:rPr>
        <w:t xml:space="preserve">3. </w:t>
      </w:r>
      <w:r w:rsidR="00D976A3" w:rsidRPr="008011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976A3" w:rsidRPr="0080115D">
        <w:rPr>
          <w:rFonts w:ascii="Arial" w:hAnsi="Arial" w:cs="Arial"/>
          <w:sz w:val="18"/>
          <w:szCs w:val="18"/>
        </w:rPr>
        <w:t>разместить</w:t>
      </w:r>
      <w:proofErr w:type="gramEnd"/>
      <w:r w:rsidR="00D976A3" w:rsidRPr="0080115D">
        <w:rPr>
          <w:rFonts w:ascii="Arial" w:hAnsi="Arial" w:cs="Arial"/>
          <w:sz w:val="18"/>
          <w:szCs w:val="18"/>
        </w:rPr>
        <w:t xml:space="preserve"> настоящее расп</w:t>
      </w:r>
      <w:bookmarkStart w:id="5" w:name="_GoBack"/>
      <w:bookmarkEnd w:id="5"/>
      <w:r w:rsidR="00D976A3" w:rsidRPr="0080115D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 Астрахань» на официальном сайте админ</w:t>
      </w:r>
      <w:r w:rsidR="00D976A3" w:rsidRPr="0080115D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F07004" w:rsidRPr="0080115D" w:rsidRDefault="00072536" w:rsidP="008011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11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976A3" w:rsidRPr="0080115D">
        <w:rPr>
          <w:rFonts w:ascii="Arial" w:hAnsi="Arial" w:cs="Arial"/>
          <w:sz w:val="18"/>
          <w:szCs w:val="18"/>
        </w:rPr>
        <w:t>Контроль за</w:t>
      </w:r>
      <w:proofErr w:type="gramEnd"/>
      <w:r w:rsidR="00D976A3" w:rsidRPr="008011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</w:t>
      </w:r>
      <w:r w:rsidR="00D976A3" w:rsidRPr="008011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F07004" w:rsidRPr="0080115D" w:rsidRDefault="00D976A3" w:rsidP="0080115D">
      <w:pPr>
        <w:jc w:val="right"/>
        <w:rPr>
          <w:rFonts w:ascii="Arial" w:hAnsi="Arial" w:cs="Arial"/>
          <w:b/>
          <w:sz w:val="18"/>
          <w:szCs w:val="18"/>
        </w:rPr>
      </w:pPr>
      <w:r w:rsidRPr="0080115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0115D" w:rsidRPr="0080115D">
        <w:rPr>
          <w:rFonts w:ascii="Arial" w:hAnsi="Arial" w:cs="Arial"/>
          <w:b/>
          <w:sz w:val="18"/>
          <w:szCs w:val="18"/>
        </w:rPr>
        <w:t xml:space="preserve"> </w:t>
      </w:r>
      <w:r w:rsidRPr="0080115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0115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07004" w:rsidRPr="00072536" w:rsidRDefault="00F07004" w:rsidP="00072536"/>
    <w:sectPr w:rsidR="00F07004" w:rsidRPr="00072536" w:rsidSect="0080115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6A3" w:rsidRDefault="00D976A3">
      <w:r>
        <w:separator/>
      </w:r>
    </w:p>
  </w:endnote>
  <w:endnote w:type="continuationSeparator" w:id="0">
    <w:p w:rsidR="00D976A3" w:rsidRDefault="00D97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6A3" w:rsidRDefault="00D976A3"/>
  </w:footnote>
  <w:footnote w:type="continuationSeparator" w:id="0">
    <w:p w:rsidR="00D976A3" w:rsidRDefault="00D976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C409F"/>
    <w:multiLevelType w:val="multilevel"/>
    <w:tmpl w:val="A4BADB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D90B7C"/>
    <w:multiLevelType w:val="multilevel"/>
    <w:tmpl w:val="8B64FE8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7004"/>
    <w:rsid w:val="00072536"/>
    <w:rsid w:val="0080115D"/>
    <w:rsid w:val="00D976A3"/>
    <w:rsid w:val="00F0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6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6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2020-03-06T07:23:00Z</dcterms:created>
  <dcterms:modified xsi:type="dcterms:W3CDTF">2020-03-06T07:27:00Z</dcterms:modified>
</cp:coreProperties>
</file>