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9E9" w:rsidRPr="00432070" w:rsidRDefault="00A319E9" w:rsidP="00A319E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0C6D81" w:rsidRDefault="00A319E9" w:rsidP="00A319E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A319E9" w:rsidRPr="00432070" w:rsidRDefault="00A319E9" w:rsidP="00A319E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1959-р</w:t>
      </w:r>
    </w:p>
    <w:p w:rsidR="00A319E9" w:rsidRPr="00432070" w:rsidRDefault="00A319E9" w:rsidP="00A319E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</w:t>
      </w:r>
      <w:r w:rsidR="000C6D81">
        <w:rPr>
          <w:spacing w:val="0"/>
        </w:rPr>
        <w:t xml:space="preserve"> </w:t>
      </w:r>
      <w:bookmarkStart w:id="0" w:name="_GoBack"/>
      <w:bookmarkEnd w:id="0"/>
      <w:r w:rsidRPr="00432070">
        <w:rPr>
          <w:spacing w:val="0"/>
        </w:rPr>
        <w:t>капитального строительства в с/т «Алтай»</w:t>
      </w:r>
    </w:p>
    <w:p w:rsidR="00A319E9" w:rsidRPr="00432070" w:rsidRDefault="00A319E9" w:rsidP="00A319E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Астраханского областного производственно-технического управления, </w:t>
      </w:r>
    </w:p>
    <w:p w:rsidR="00A319E9" w:rsidRPr="00432070" w:rsidRDefault="00A319E9" w:rsidP="00A319E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уч. № 9 в Советском районе г. Астрахани»</w:t>
      </w:r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Абдурафиковой</w:t>
      </w:r>
      <w:proofErr w:type="spellEnd"/>
      <w:r w:rsidRPr="00432070">
        <w:rPr>
          <w:spacing w:val="0"/>
        </w:rPr>
        <w:t xml:space="preserve"> Н.Р. от 14.05.2019 № 05-04-01-3369, действующей за Алиева Д.О.-о. по доверенности, удостоверенной </w:t>
      </w:r>
      <w:proofErr w:type="spellStart"/>
      <w:r w:rsidRPr="00432070">
        <w:rPr>
          <w:spacing w:val="0"/>
        </w:rPr>
        <w:t>Кантемировой</w:t>
      </w:r>
      <w:proofErr w:type="spellEnd"/>
      <w:r w:rsidRPr="00432070">
        <w:rPr>
          <w:spacing w:val="0"/>
        </w:rPr>
        <w:t xml:space="preserve"> Д.Г., временно исполняющей обязанности нотариуса Печенкина Н.В. нотариального округа «Город Астрахань» Астраханской области, зарегистрированной в реестре за № 30/58-н/30-2018-6-285 от 30.08.2018, в соответствии со ст. 40 Градостроительного кодекса Российской Федерации, ст. 28 Федерального закона «Об общих принципах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  <w:proofErr w:type="gramEnd"/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«Алтай» Астраханского областного производственно-технического управления в Советском районе г. Астрахани в отношении земельного участка № 9 (кадастровый номер 30:12:032098:97), площадь которого 543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319E9" w:rsidRPr="00432070" w:rsidRDefault="00A319E9" w:rsidP="000C6D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A319E9" w:rsidP="000C6D81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0C6D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9E9"/>
    <w:rsid w:val="000C6D81"/>
    <w:rsid w:val="00A319E9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9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19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19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9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19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19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2019-08-14T08:38:00Z</dcterms:created>
  <dcterms:modified xsi:type="dcterms:W3CDTF">2019-08-14T08:39:00Z</dcterms:modified>
</cp:coreProperties>
</file>