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72F" w:rsidRPr="00A0051E" w:rsidRDefault="005E172F" w:rsidP="005E172F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5E172F" w:rsidRPr="00A0051E" w:rsidRDefault="005E172F" w:rsidP="005E172F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РАСПОРЯЖЕНИЕ</w:t>
      </w:r>
    </w:p>
    <w:p w:rsidR="005E172F" w:rsidRPr="00A0051E" w:rsidRDefault="005E172F" w:rsidP="005E172F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06 июля 2022 года № 1083-р</w:t>
      </w:r>
    </w:p>
    <w:p w:rsidR="005E172F" w:rsidRPr="00A0051E" w:rsidRDefault="005E172F" w:rsidP="005E172F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A0051E">
        <w:rPr>
          <w:spacing w:val="0"/>
        </w:rPr>
        <w:br/>
        <w:t>по ул. Сельской, 22 в Ленинском районе г. Астрахани»</w:t>
      </w:r>
    </w:p>
    <w:p w:rsidR="005E172F" w:rsidRPr="00A0051E" w:rsidRDefault="005E172F" w:rsidP="005E172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 xml:space="preserve">В связи с обращением </w:t>
      </w:r>
      <w:proofErr w:type="spellStart"/>
      <w:r w:rsidRPr="00A0051E">
        <w:rPr>
          <w:spacing w:val="0"/>
        </w:rPr>
        <w:t>Догошева</w:t>
      </w:r>
      <w:proofErr w:type="spellEnd"/>
      <w:r w:rsidRPr="00A0051E">
        <w:rPr>
          <w:spacing w:val="0"/>
        </w:rPr>
        <w:t xml:space="preserve"> А.О. от 06.05.2022 № 05-04-01-1981,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0051E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</w:t>
      </w:r>
      <w:r>
        <w:rPr>
          <w:spacing w:val="0"/>
        </w:rPr>
        <w:t xml:space="preserve">Город Астрахань» от 03.10.2019 </w:t>
      </w:r>
      <w:r w:rsidRPr="00A0051E">
        <w:rPr>
          <w:spacing w:val="0"/>
        </w:rPr>
        <w:t>№ 97, от 19.08.2021 № 71, протоколом заседания комиссии по землепользованию и застройке муниципального образования «Город Астрахань» от 16.06.2022:</w:t>
      </w:r>
    </w:p>
    <w:p w:rsidR="005E172F" w:rsidRPr="00A0051E" w:rsidRDefault="005E172F" w:rsidP="005E172F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1. Предоставить разрешение на отклонение от следующих предельных параметров разрешенного строительства, реконструкции объекта капитального </w:t>
      </w:r>
      <w:proofErr w:type="gramStart"/>
      <w:r w:rsidRPr="00A0051E">
        <w:rPr>
          <w:spacing w:val="0"/>
        </w:rPr>
        <w:t>строи­тельства</w:t>
      </w:r>
      <w:proofErr w:type="gramEnd"/>
      <w:r w:rsidRPr="00A0051E">
        <w:rPr>
          <w:spacing w:val="0"/>
        </w:rPr>
        <w:t xml:space="preserve"> по ул. Сельской, 22 в Ленинском районе г. Астрахани согласно приложению к настоящему распоряжению администрации муниципального образования «Город Астрахань»:</w:t>
      </w:r>
    </w:p>
    <w:p w:rsidR="005E172F" w:rsidRPr="00A0051E" w:rsidRDefault="005E172F" w:rsidP="005E172F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1.1. Площадь земельного участка (кадастровый номер 30:12:02059</w:t>
      </w:r>
      <w:r>
        <w:rPr>
          <w:spacing w:val="0"/>
        </w:rPr>
        <w:t xml:space="preserve">4:9) - </w:t>
      </w:r>
      <w:r w:rsidRPr="00A0051E">
        <w:rPr>
          <w:spacing w:val="0"/>
        </w:rPr>
        <w:t>344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5E172F" w:rsidRPr="00A0051E" w:rsidRDefault="005E172F" w:rsidP="005E172F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1.2. Расстояние от основного строения до</w:t>
      </w:r>
      <w:r>
        <w:rPr>
          <w:spacing w:val="0"/>
        </w:rPr>
        <w:t xml:space="preserve"> границы земельного участка по </w:t>
      </w:r>
      <w:r w:rsidRPr="00A0051E">
        <w:rPr>
          <w:spacing w:val="0"/>
        </w:rPr>
        <w:t>ул. Сельской, 24 - не менее 1,5 м.</w:t>
      </w:r>
    </w:p>
    <w:p w:rsidR="005E172F" w:rsidRPr="00A0051E" w:rsidRDefault="005E172F" w:rsidP="005E172F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E172F" w:rsidRPr="00A0051E" w:rsidRDefault="005E172F" w:rsidP="005E172F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E172F" w:rsidRPr="00A0051E" w:rsidRDefault="005E172F" w:rsidP="005E172F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3.1.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E172F" w:rsidRPr="00A0051E" w:rsidRDefault="005E172F" w:rsidP="005E172F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E172F" w:rsidRPr="00A0051E" w:rsidRDefault="005E172F" w:rsidP="005E172F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4. </w:t>
      </w:r>
      <w:proofErr w:type="gramStart"/>
      <w:r w:rsidRPr="00A0051E">
        <w:rPr>
          <w:spacing w:val="0"/>
        </w:rPr>
        <w:t>Контроль за</w:t>
      </w:r>
      <w:proofErr w:type="gramEnd"/>
      <w:r w:rsidRPr="00A0051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E172F" w:rsidRPr="00A0051E" w:rsidRDefault="005E172F" w:rsidP="005E172F">
      <w:pPr>
        <w:pStyle w:val="a4"/>
        <w:spacing w:line="240" w:lineRule="auto"/>
        <w:rPr>
          <w:spacing w:val="0"/>
        </w:rPr>
      </w:pPr>
      <w:r w:rsidRPr="00A0051E">
        <w:rPr>
          <w:spacing w:val="0"/>
        </w:rPr>
        <w:t>Глава муниципального образования «Город Астрахань» О.А. ПОЛУМОРДВИНОВ</w:t>
      </w:r>
    </w:p>
    <w:p w:rsidR="0005705E" w:rsidRDefault="00BB498E">
      <w:r>
        <w:rPr>
          <w:noProof/>
          <w:lang w:eastAsia="ru-RU"/>
        </w:rPr>
        <w:lastRenderedPageBreak/>
        <w:drawing>
          <wp:inline distT="0" distB="0" distL="0" distR="0" wp14:anchorId="46D9C066" wp14:editId="49FFB5AE">
            <wp:extent cx="4983480" cy="86182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834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705E" w:rsidSect="005E17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72F"/>
    <w:rsid w:val="0005705E"/>
    <w:rsid w:val="005E172F"/>
    <w:rsid w:val="00BB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17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17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E172F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B4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49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17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17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E172F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B4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49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2022-07-14T05:30:00Z</dcterms:created>
  <dcterms:modified xsi:type="dcterms:W3CDTF">2022-07-14T05:32:00Z</dcterms:modified>
</cp:coreProperties>
</file>