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E75" w:rsidRPr="008C3CD0" w:rsidRDefault="00F24528" w:rsidP="008C3CD0">
      <w:pPr>
        <w:jc w:val="center"/>
        <w:rPr>
          <w:rFonts w:ascii="Cambria" w:hAnsi="Cambria"/>
          <w:b/>
          <w:sz w:val="20"/>
          <w:szCs w:val="20"/>
        </w:rPr>
      </w:pPr>
      <w:r w:rsidRPr="008C3CD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C3CD0" w:rsidRPr="008C3CD0" w:rsidRDefault="00D549D1" w:rsidP="008C3CD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C3CD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40E75" w:rsidRPr="008C3CD0" w:rsidRDefault="00D549D1" w:rsidP="008C3CD0">
      <w:pPr>
        <w:jc w:val="center"/>
        <w:rPr>
          <w:rFonts w:ascii="Cambria" w:hAnsi="Cambria"/>
          <w:b/>
          <w:sz w:val="20"/>
          <w:szCs w:val="20"/>
        </w:rPr>
      </w:pPr>
      <w:r w:rsidRPr="008C3CD0">
        <w:rPr>
          <w:rFonts w:ascii="Cambria" w:hAnsi="Cambria"/>
          <w:b/>
          <w:sz w:val="20"/>
          <w:szCs w:val="20"/>
        </w:rPr>
        <w:t>07 декабря 2020 года</w:t>
      </w:r>
      <w:bookmarkEnd w:id="3"/>
      <w:bookmarkEnd w:id="4"/>
      <w:r w:rsidR="00F24528" w:rsidRPr="008C3CD0">
        <w:rPr>
          <w:rFonts w:ascii="Cambria" w:hAnsi="Cambria"/>
          <w:b/>
          <w:sz w:val="20"/>
          <w:szCs w:val="20"/>
        </w:rPr>
        <w:t xml:space="preserve"> №</w:t>
      </w:r>
      <w:r w:rsidRPr="008C3CD0">
        <w:rPr>
          <w:rFonts w:ascii="Cambria" w:hAnsi="Cambria"/>
          <w:b/>
          <w:sz w:val="20"/>
          <w:szCs w:val="20"/>
        </w:rPr>
        <w:t xml:space="preserve"> </w:t>
      </w:r>
      <w:r w:rsidRPr="008C3CD0">
        <w:rPr>
          <w:rFonts w:ascii="Cambria" w:hAnsi="Cambria"/>
          <w:b/>
          <w:sz w:val="20"/>
          <w:szCs w:val="20"/>
        </w:rPr>
        <w:t>2214-р</w:t>
      </w:r>
    </w:p>
    <w:p w:rsidR="00540E75" w:rsidRPr="00F24528" w:rsidRDefault="00F24528" w:rsidP="008C3CD0">
      <w:pPr>
        <w:jc w:val="center"/>
      </w:pPr>
      <w:r w:rsidRPr="008C3CD0">
        <w:rPr>
          <w:rFonts w:ascii="Cambria" w:hAnsi="Cambria"/>
          <w:b/>
          <w:sz w:val="20"/>
          <w:szCs w:val="20"/>
        </w:rPr>
        <w:t>«</w:t>
      </w:r>
      <w:r w:rsidR="00D549D1" w:rsidRPr="008C3CD0">
        <w:rPr>
          <w:rFonts w:ascii="Cambria" w:hAnsi="Cambria"/>
          <w:b/>
          <w:sz w:val="20"/>
          <w:szCs w:val="20"/>
        </w:rPr>
        <w:t>О внесении изменений</w:t>
      </w:r>
      <w:r w:rsidRPr="008C3CD0">
        <w:rPr>
          <w:rFonts w:ascii="Cambria" w:hAnsi="Cambria"/>
          <w:b/>
          <w:sz w:val="20"/>
          <w:szCs w:val="20"/>
        </w:rPr>
        <w:t xml:space="preserve"> </w:t>
      </w:r>
      <w:r w:rsidR="00D549D1" w:rsidRPr="008C3CD0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  <w:r w:rsidRPr="008C3CD0">
        <w:rPr>
          <w:rFonts w:ascii="Cambria" w:hAnsi="Cambria"/>
          <w:b/>
          <w:sz w:val="20"/>
          <w:szCs w:val="20"/>
        </w:rPr>
        <w:t xml:space="preserve"> </w:t>
      </w:r>
      <w:r w:rsidR="00D549D1" w:rsidRPr="008C3CD0">
        <w:rPr>
          <w:rFonts w:ascii="Cambria" w:hAnsi="Cambria"/>
          <w:b/>
          <w:sz w:val="20"/>
          <w:szCs w:val="20"/>
        </w:rPr>
        <w:t>от 07.06.2018 № 2533-р</w:t>
      </w:r>
      <w:r w:rsidRPr="008C3CD0">
        <w:rPr>
          <w:rFonts w:ascii="Cambria" w:hAnsi="Cambria"/>
          <w:b/>
          <w:sz w:val="20"/>
          <w:szCs w:val="20"/>
        </w:rPr>
        <w:t>»</w:t>
      </w:r>
    </w:p>
    <w:p w:rsidR="00540E75" w:rsidRPr="008C3CD0" w:rsidRDefault="00D549D1" w:rsidP="008C3C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3CD0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8C3CD0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Указом Президента Российской Федерации от 19.12.2012 № 1666 «О стратегии государственной национальной политики Российской Федерации на период до 2025 г.», Уставом муни</w:t>
      </w:r>
      <w:r w:rsidRPr="008C3CD0">
        <w:rPr>
          <w:rFonts w:ascii="Arial" w:hAnsi="Arial" w:cs="Arial"/>
          <w:sz w:val="18"/>
          <w:szCs w:val="18"/>
        </w:rPr>
        <w:t>ципального образования «Город Астрахань»,</w:t>
      </w:r>
    </w:p>
    <w:p w:rsidR="00540E75" w:rsidRPr="008C3CD0" w:rsidRDefault="00F24528" w:rsidP="008C3C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3CD0">
        <w:rPr>
          <w:rFonts w:ascii="Arial" w:hAnsi="Arial" w:cs="Arial"/>
          <w:sz w:val="18"/>
          <w:szCs w:val="18"/>
        </w:rPr>
        <w:t xml:space="preserve">1. </w:t>
      </w:r>
      <w:r w:rsidR="00D549D1" w:rsidRPr="008C3CD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07.06.2018 № 2533-р «О создании общественного совета по вопросам межэтнических и межконфессиональных отношений при администрации м</w:t>
      </w:r>
      <w:r w:rsidR="00D549D1" w:rsidRPr="008C3CD0">
        <w:rPr>
          <w:rFonts w:ascii="Arial" w:hAnsi="Arial" w:cs="Arial"/>
          <w:sz w:val="18"/>
          <w:szCs w:val="18"/>
        </w:rPr>
        <w:t>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20.02.2019 № 556-р, от 27.05.2020 № 973-р, (далее - распоряжение) следующие изменения:</w:t>
      </w:r>
    </w:p>
    <w:p w:rsidR="00540E75" w:rsidRPr="008C3CD0" w:rsidRDefault="00D549D1" w:rsidP="008C3C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3CD0">
        <w:rPr>
          <w:rFonts w:ascii="Arial" w:hAnsi="Arial" w:cs="Arial"/>
          <w:sz w:val="18"/>
          <w:szCs w:val="18"/>
        </w:rPr>
        <w:t xml:space="preserve">- по тексту Положения </w:t>
      </w:r>
      <w:r w:rsidRPr="008C3CD0">
        <w:rPr>
          <w:rFonts w:ascii="Arial" w:hAnsi="Arial" w:cs="Arial"/>
          <w:sz w:val="18"/>
          <w:szCs w:val="18"/>
        </w:rPr>
        <w:t>«О создании общественного совета по вопросам межэтнических и межконфессиональных отношений при администрации муниципального образования «Город Астрахань», утвержденного распоряжением, слова: «Глава администрации муниципального образования «Город Астрахань»</w:t>
      </w:r>
      <w:r w:rsidRPr="008C3CD0">
        <w:rPr>
          <w:rFonts w:ascii="Arial" w:hAnsi="Arial" w:cs="Arial"/>
          <w:sz w:val="18"/>
          <w:szCs w:val="18"/>
        </w:rPr>
        <w:t xml:space="preserve"> в соответствующем падеже заменить словами: «Глава муниципального образования «Город Астрахань» в соответствующем падеже;</w:t>
      </w:r>
    </w:p>
    <w:p w:rsidR="00540E75" w:rsidRPr="008C3CD0" w:rsidRDefault="00D549D1" w:rsidP="008C3C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3CD0">
        <w:rPr>
          <w:rFonts w:ascii="Arial" w:hAnsi="Arial" w:cs="Arial"/>
          <w:sz w:val="18"/>
          <w:szCs w:val="18"/>
        </w:rPr>
        <w:t>- состав общественного совета по вопросам межэтнических и межконфессиональных отношений при администрации муниципального образования «</w:t>
      </w:r>
      <w:r w:rsidRPr="008C3CD0">
        <w:rPr>
          <w:rFonts w:ascii="Arial" w:hAnsi="Arial" w:cs="Arial"/>
          <w:sz w:val="18"/>
          <w:szCs w:val="18"/>
        </w:rPr>
        <w:t>Город Астрахань»,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540E75" w:rsidRPr="008C3CD0" w:rsidRDefault="00F24528" w:rsidP="008C3C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3CD0">
        <w:rPr>
          <w:rFonts w:ascii="Arial" w:hAnsi="Arial" w:cs="Arial"/>
          <w:sz w:val="18"/>
          <w:szCs w:val="18"/>
        </w:rPr>
        <w:t xml:space="preserve">2. </w:t>
      </w:r>
      <w:r w:rsidR="00D549D1" w:rsidRPr="008C3CD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</w:t>
      </w:r>
      <w:r w:rsidR="00D549D1" w:rsidRPr="008C3CD0">
        <w:rPr>
          <w:rFonts w:ascii="Arial" w:hAnsi="Arial" w:cs="Arial"/>
          <w:sz w:val="18"/>
          <w:szCs w:val="18"/>
        </w:rPr>
        <w:t>тствующие</w:t>
      </w:r>
      <w:r w:rsidR="008C3CD0">
        <w:rPr>
          <w:rFonts w:ascii="Arial" w:hAnsi="Arial" w:cs="Arial"/>
          <w:sz w:val="18"/>
          <w:szCs w:val="18"/>
        </w:rPr>
        <w:t xml:space="preserve"> </w:t>
      </w:r>
      <w:r w:rsidR="00D549D1" w:rsidRPr="008C3CD0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540E75" w:rsidRPr="008C3CD0" w:rsidRDefault="00F24528" w:rsidP="008C3C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3CD0">
        <w:rPr>
          <w:rFonts w:ascii="Arial" w:hAnsi="Arial" w:cs="Arial"/>
          <w:sz w:val="18"/>
          <w:szCs w:val="18"/>
        </w:rPr>
        <w:t xml:space="preserve">3. </w:t>
      </w:r>
      <w:r w:rsidR="00D549D1" w:rsidRPr="008C3CD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549D1" w:rsidRPr="008C3CD0">
        <w:rPr>
          <w:rFonts w:ascii="Arial" w:hAnsi="Arial" w:cs="Arial"/>
          <w:sz w:val="18"/>
          <w:szCs w:val="18"/>
        </w:rPr>
        <w:t>разместить</w:t>
      </w:r>
      <w:proofErr w:type="gramEnd"/>
      <w:r w:rsidR="00D549D1" w:rsidRPr="008C3CD0">
        <w:rPr>
          <w:rFonts w:ascii="Arial" w:hAnsi="Arial" w:cs="Arial"/>
          <w:sz w:val="18"/>
          <w:szCs w:val="18"/>
        </w:rPr>
        <w:t xml:space="preserve"> </w:t>
      </w:r>
      <w:r w:rsidR="00D549D1" w:rsidRPr="008C3CD0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0E75" w:rsidRPr="008C3CD0" w:rsidRDefault="00D549D1" w:rsidP="008C3CD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C3CD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24528" w:rsidRPr="008C3CD0">
        <w:rPr>
          <w:rFonts w:ascii="Arial" w:hAnsi="Arial" w:cs="Arial"/>
          <w:b/>
          <w:sz w:val="18"/>
          <w:szCs w:val="18"/>
        </w:rPr>
        <w:t xml:space="preserve"> </w:t>
      </w:r>
      <w:r w:rsidRPr="008C3CD0">
        <w:rPr>
          <w:rFonts w:ascii="Arial" w:hAnsi="Arial" w:cs="Arial"/>
          <w:b/>
          <w:sz w:val="18"/>
          <w:szCs w:val="18"/>
        </w:rPr>
        <w:t>«Г</w:t>
      </w:r>
      <w:r w:rsidRPr="008C3CD0">
        <w:rPr>
          <w:rFonts w:ascii="Arial" w:hAnsi="Arial" w:cs="Arial"/>
          <w:b/>
          <w:sz w:val="18"/>
          <w:szCs w:val="18"/>
        </w:rPr>
        <w:t>ород Астрахань»</w:t>
      </w:r>
      <w:r w:rsidR="00F24528" w:rsidRPr="008C3CD0">
        <w:rPr>
          <w:rFonts w:ascii="Arial" w:hAnsi="Arial" w:cs="Arial"/>
          <w:b/>
          <w:sz w:val="18"/>
          <w:szCs w:val="18"/>
        </w:rPr>
        <w:t xml:space="preserve"> </w:t>
      </w:r>
      <w:r w:rsidRPr="008C3CD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C3CD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40E75" w:rsidRPr="00F24528" w:rsidRDefault="00861DAA" w:rsidP="00F24528">
      <w:r>
        <w:rPr>
          <w:noProof/>
          <w:lang w:bidi="ar-SA"/>
        </w:rPr>
        <w:lastRenderedPageBreak/>
        <w:drawing>
          <wp:inline distT="0" distB="0" distL="0" distR="0">
            <wp:extent cx="4972050" cy="7505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33950" cy="73437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34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38700" cy="6629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40E75" w:rsidRPr="00F24528" w:rsidSect="008C3CD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9D1" w:rsidRDefault="00D549D1">
      <w:r>
        <w:separator/>
      </w:r>
    </w:p>
  </w:endnote>
  <w:endnote w:type="continuationSeparator" w:id="0">
    <w:p w:rsidR="00D549D1" w:rsidRDefault="00D54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9D1" w:rsidRDefault="00D549D1"/>
  </w:footnote>
  <w:footnote w:type="continuationSeparator" w:id="0">
    <w:p w:rsidR="00D549D1" w:rsidRDefault="00D549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862C5"/>
    <w:multiLevelType w:val="multilevel"/>
    <w:tmpl w:val="F1C221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67439B"/>
    <w:multiLevelType w:val="multilevel"/>
    <w:tmpl w:val="CC568CC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0E75"/>
    <w:rsid w:val="00540E75"/>
    <w:rsid w:val="00861DAA"/>
    <w:rsid w:val="008C3CD0"/>
    <w:rsid w:val="00D549D1"/>
    <w:rsid w:val="00F2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1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61D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DA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1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61D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DA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2020-12-07T05:59:00Z</dcterms:created>
  <dcterms:modified xsi:type="dcterms:W3CDTF">2020-12-07T06:04:00Z</dcterms:modified>
</cp:coreProperties>
</file>