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57" w:rsidRPr="00267447" w:rsidRDefault="00C62957" w:rsidP="00C62957">
      <w:pPr>
        <w:pStyle w:val="3"/>
        <w:spacing w:line="240" w:lineRule="auto"/>
        <w:rPr>
          <w:spacing w:val="0"/>
        </w:rPr>
      </w:pPr>
      <w:r w:rsidRPr="00267447">
        <w:rPr>
          <w:spacing w:val="0"/>
        </w:rPr>
        <w:t>Администрация муниципального образования «Город Астрахань»</w:t>
      </w:r>
    </w:p>
    <w:p w:rsidR="00D876A9" w:rsidRDefault="00C62957" w:rsidP="00C62957">
      <w:pPr>
        <w:pStyle w:val="3"/>
        <w:spacing w:line="240" w:lineRule="auto"/>
        <w:rPr>
          <w:spacing w:val="0"/>
        </w:rPr>
      </w:pPr>
      <w:r w:rsidRPr="00267447">
        <w:rPr>
          <w:spacing w:val="0"/>
        </w:rPr>
        <w:t>РАСПОРЯЖЕНИЕ</w:t>
      </w:r>
    </w:p>
    <w:p w:rsidR="00C62957" w:rsidRPr="00267447" w:rsidRDefault="00C62957" w:rsidP="00C62957">
      <w:pPr>
        <w:pStyle w:val="3"/>
        <w:spacing w:line="240" w:lineRule="auto"/>
        <w:rPr>
          <w:spacing w:val="0"/>
        </w:rPr>
      </w:pPr>
      <w:r w:rsidRPr="00267447">
        <w:rPr>
          <w:spacing w:val="0"/>
        </w:rPr>
        <w:t>07 июля 2021 года № 1155-р</w:t>
      </w:r>
    </w:p>
    <w:p w:rsidR="00D876A9" w:rsidRDefault="00C62957" w:rsidP="00C62957">
      <w:pPr>
        <w:pStyle w:val="3"/>
        <w:suppressAutoHyphens/>
        <w:spacing w:line="240" w:lineRule="auto"/>
        <w:rPr>
          <w:spacing w:val="0"/>
        </w:rPr>
      </w:pPr>
      <w:r w:rsidRPr="00267447">
        <w:rPr>
          <w:spacing w:val="0"/>
        </w:rPr>
        <w:t xml:space="preserve">«Об освобождении земельных участков, используемых </w:t>
      </w:r>
      <w:proofErr w:type="gramStart"/>
      <w:r w:rsidRPr="00267447">
        <w:rPr>
          <w:spacing w:val="0"/>
        </w:rPr>
        <w:t>без</w:t>
      </w:r>
      <w:proofErr w:type="gramEnd"/>
      <w:r w:rsidRPr="00267447">
        <w:rPr>
          <w:spacing w:val="0"/>
        </w:rPr>
        <w:t xml:space="preserve"> оформленных </w:t>
      </w:r>
    </w:p>
    <w:p w:rsidR="00C62957" w:rsidRPr="00267447" w:rsidRDefault="00C62957" w:rsidP="00C62957">
      <w:pPr>
        <w:pStyle w:val="3"/>
        <w:suppressAutoHyphens/>
        <w:spacing w:line="240" w:lineRule="auto"/>
        <w:rPr>
          <w:spacing w:val="0"/>
        </w:rPr>
      </w:pPr>
      <w:bookmarkStart w:id="0" w:name="_GoBack"/>
      <w:bookmarkEnd w:id="0"/>
      <w:r w:rsidRPr="00267447">
        <w:rPr>
          <w:spacing w:val="0"/>
        </w:rPr>
        <w:t>в установленном порядке правоустанавливающих (</w:t>
      </w:r>
      <w:proofErr w:type="spellStart"/>
      <w:r w:rsidRPr="00267447">
        <w:rPr>
          <w:spacing w:val="0"/>
        </w:rPr>
        <w:t>правоудостоверяющих</w:t>
      </w:r>
      <w:proofErr w:type="spellEnd"/>
      <w:r w:rsidRPr="00267447">
        <w:rPr>
          <w:spacing w:val="0"/>
        </w:rPr>
        <w:t>) документов на землю, от самовольно установленных объектов движимого имущества»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proofErr w:type="gramStart"/>
      <w:r w:rsidRPr="00267447">
        <w:rPr>
          <w:spacing w:val="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267447">
        <w:rPr>
          <w:spacing w:val="0"/>
        </w:rPr>
        <w:t>», протокола заседания межведомственной комиссии по освобождению земельных участков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16.06.2021 № 07: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 Освободить земельные участки от нижеперечисленных самовольно установленных объектов движимого имущества: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1.1. В Кировском районе города Астрахани: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1.1.1. Металлические гаражи (14 ед.), расположенные по адресу: ул. Куликова, д. 73, корп. 2.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1.1.2. Нестационарный торговый объект - киоск по реализации печатной продукции, расположенный по адресу: ул. Кирова, д. 47.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1.1.3. Металлический гараж, расположенный по адресу: ул. Епишина, д. 62.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1.1.4. Металлические гаражи, расположенные по адресу: ул. 2-я </w:t>
      </w:r>
      <w:proofErr w:type="spellStart"/>
      <w:r w:rsidRPr="00267447">
        <w:rPr>
          <w:spacing w:val="0"/>
        </w:rPr>
        <w:t>Ломовская</w:t>
      </w:r>
      <w:proofErr w:type="spellEnd"/>
      <w:r w:rsidRPr="00267447">
        <w:rPr>
          <w:spacing w:val="0"/>
        </w:rPr>
        <w:t xml:space="preserve">, </w:t>
      </w:r>
      <w:r w:rsidRPr="00267447">
        <w:rPr>
          <w:spacing w:val="0"/>
        </w:rPr>
        <w:br/>
        <w:t>д. 12-14.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1.1.5. Нестационарный торговый объект - павильон и металлическая конструкция (остановочный комплекс), </w:t>
      </w:r>
      <w:proofErr w:type="gramStart"/>
      <w:r w:rsidRPr="00267447">
        <w:rPr>
          <w:spacing w:val="0"/>
        </w:rPr>
        <w:t>расположенные</w:t>
      </w:r>
      <w:proofErr w:type="gramEnd"/>
      <w:r w:rsidRPr="00267447">
        <w:rPr>
          <w:spacing w:val="0"/>
        </w:rPr>
        <w:t xml:space="preserve"> по адресу: ул. Свердлова, д. 12.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1.1.6. Киоск (торгово-остановочный комплекс), расположенный по адресу: </w:t>
      </w:r>
      <w:r w:rsidRPr="00267447">
        <w:rPr>
          <w:spacing w:val="0"/>
        </w:rPr>
        <w:br/>
        <w:t xml:space="preserve">ул. </w:t>
      </w:r>
      <w:proofErr w:type="gramStart"/>
      <w:r w:rsidRPr="00267447">
        <w:rPr>
          <w:spacing w:val="0"/>
        </w:rPr>
        <w:t>Адмиралтейская</w:t>
      </w:r>
      <w:proofErr w:type="gramEnd"/>
      <w:r w:rsidRPr="00267447">
        <w:rPr>
          <w:spacing w:val="0"/>
        </w:rPr>
        <w:t>, д. 12Б.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1.2. В Ленинском районе города Астрахани: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1.2.1. Забор из смешанных конструкций, расположенный по адресу: ул. 8-я </w:t>
      </w:r>
      <w:proofErr w:type="gramStart"/>
      <w:r w:rsidRPr="00267447">
        <w:rPr>
          <w:spacing w:val="0"/>
        </w:rPr>
        <w:t>Железнодорожная</w:t>
      </w:r>
      <w:proofErr w:type="gramEnd"/>
      <w:r w:rsidRPr="00267447">
        <w:rPr>
          <w:spacing w:val="0"/>
        </w:rPr>
        <w:t>, д. 59, корп. 3 «А».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1.2.2. Палисадник, расположенный по адресу: ул. 1-я </w:t>
      </w:r>
      <w:proofErr w:type="gramStart"/>
      <w:r w:rsidRPr="00267447">
        <w:rPr>
          <w:spacing w:val="0"/>
        </w:rPr>
        <w:t>Железнодорожная</w:t>
      </w:r>
      <w:proofErr w:type="gramEnd"/>
      <w:r w:rsidRPr="00267447">
        <w:rPr>
          <w:spacing w:val="0"/>
        </w:rPr>
        <w:t>, д. 22.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1.2.3. Нестационарный торговый объект, расположенный по адресу: ул. Савушкина, д. 44 «Г».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1.2.4. Металлические гаражи (17 ед.), расположенные по адресу: ул. Савушкина, д. 49.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1.2.5. Металлические гаражи (7 ед.), расположенные по адресу: пл. Покровская, д. 4.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1.2.6. Металлические гаражи (24 ед.), расположенные по адресу: ул. </w:t>
      </w:r>
      <w:proofErr w:type="spellStart"/>
      <w:r w:rsidRPr="00267447">
        <w:rPr>
          <w:spacing w:val="0"/>
        </w:rPr>
        <w:t>Нариманова</w:t>
      </w:r>
      <w:proofErr w:type="spellEnd"/>
      <w:r w:rsidRPr="00267447">
        <w:rPr>
          <w:spacing w:val="0"/>
        </w:rPr>
        <w:t>, д. 2 «А».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1.2.7. Металлические гаражи (5 ед.), расположенные по адресу: ул. Яблочкова, д. 1 «А».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1.2.8. Навес, ограждение, </w:t>
      </w:r>
      <w:proofErr w:type="gramStart"/>
      <w:r w:rsidRPr="00267447">
        <w:rPr>
          <w:spacing w:val="0"/>
        </w:rPr>
        <w:t>расположенные</w:t>
      </w:r>
      <w:proofErr w:type="gramEnd"/>
      <w:r w:rsidRPr="00267447">
        <w:rPr>
          <w:spacing w:val="0"/>
        </w:rPr>
        <w:t xml:space="preserve"> по адресу: ул. Колумба, д. 130.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1.2.9. Металлические объекты (2 ед.), расположенные по адресу: ул. </w:t>
      </w:r>
      <w:proofErr w:type="gramStart"/>
      <w:r w:rsidRPr="00267447">
        <w:rPr>
          <w:spacing w:val="0"/>
        </w:rPr>
        <w:t>Кавказская</w:t>
      </w:r>
      <w:proofErr w:type="gramEnd"/>
      <w:r w:rsidRPr="00267447">
        <w:rPr>
          <w:spacing w:val="0"/>
        </w:rPr>
        <w:t>/Соликамская, д. 1/18.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1.3. В Советском районе города Астрахани: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1.3.1. Нестационарный торговый объект - киоск «Дары Астрахани», расположенный по адресу: пр. Воробьева, д. 14.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1.3.2. Металлические гаражи (8 ед.), расположенные по адресу: ул. Н. Островского, д. 46.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1.3.3. Металлические гаражи (3 ед.), расположенные по адресу: ул. Б. Хмельницкого, д. 10.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1.3.4. </w:t>
      </w:r>
      <w:proofErr w:type="gramStart"/>
      <w:r w:rsidRPr="00267447">
        <w:rPr>
          <w:spacing w:val="0"/>
        </w:rPr>
        <w:t>Металлические гаражи (39 ед.), расположенные по адресу: ул. Дубровинского, д. 52, корп. 1 - д. 62.</w:t>
      </w:r>
      <w:proofErr w:type="gramEnd"/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1.3.5. Нестационарный торговый объект - павильон «</w:t>
      </w:r>
      <w:proofErr w:type="spellStart"/>
      <w:r w:rsidRPr="00267447">
        <w:rPr>
          <w:spacing w:val="0"/>
        </w:rPr>
        <w:t>Дарман</w:t>
      </w:r>
      <w:proofErr w:type="spellEnd"/>
      <w:r w:rsidRPr="00267447">
        <w:rPr>
          <w:spacing w:val="0"/>
        </w:rPr>
        <w:t>», расположенный по адресу: пр. Воробьева, д. 12, корп. 1.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1.3.6. </w:t>
      </w:r>
      <w:proofErr w:type="gramStart"/>
      <w:r w:rsidRPr="00267447">
        <w:rPr>
          <w:spacing w:val="0"/>
        </w:rPr>
        <w:t xml:space="preserve">Металлическое ограждение (забор), расположенный по адресу: ул. </w:t>
      </w:r>
      <w:proofErr w:type="spellStart"/>
      <w:r w:rsidRPr="00267447">
        <w:rPr>
          <w:spacing w:val="0"/>
        </w:rPr>
        <w:t>Безжонова</w:t>
      </w:r>
      <w:proofErr w:type="spellEnd"/>
      <w:r w:rsidRPr="00267447">
        <w:rPr>
          <w:spacing w:val="0"/>
        </w:rPr>
        <w:t>, д. 159 - ул. 1-я Ровная, д. 74.</w:t>
      </w:r>
      <w:proofErr w:type="gramEnd"/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1.3.7. Нестационарный торговый объект - киоск «Овощи и фрукты», расположенный по адресу: ул. </w:t>
      </w:r>
      <w:proofErr w:type="gramStart"/>
      <w:r w:rsidRPr="00267447">
        <w:rPr>
          <w:spacing w:val="0"/>
        </w:rPr>
        <w:t>Боевая</w:t>
      </w:r>
      <w:proofErr w:type="gramEnd"/>
      <w:r w:rsidRPr="00267447">
        <w:rPr>
          <w:spacing w:val="0"/>
        </w:rPr>
        <w:t>, д. 74.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1.3.8. Нестационарный торговый объект - павильон «Овощи и фрукты», расположенный по адресу: ул. Н. Островского, д. 154.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1.3.9. Нестационарные торговые объекты - павильон белого цвета, павильон «Отовсюду», расположенные по адресу: ул. Н. Островского, д. 160.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1.3.10. Металлический навес с ограждением, палисадник, </w:t>
      </w:r>
      <w:proofErr w:type="gramStart"/>
      <w:r w:rsidRPr="00267447">
        <w:rPr>
          <w:spacing w:val="0"/>
        </w:rPr>
        <w:t>расположенные</w:t>
      </w:r>
      <w:proofErr w:type="gramEnd"/>
      <w:r w:rsidRPr="00267447">
        <w:rPr>
          <w:spacing w:val="0"/>
        </w:rPr>
        <w:t xml:space="preserve"> по адресу: ул. 7-я Литейная, д. 63.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1.3.11. Ограждение, расположенное по адресу: ул. Воскресенская, д. 4В.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1.3.12. Ограждение, расположенное по адресу: ул. 1-я Набережная Золотого затона, д. 21.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1.3.13. Ограждение, расположенное по адресу: ул. Ульянова, д. 109/23.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1.3.14. Ограждение, расположенное по адресу: пер. 7-й </w:t>
      </w:r>
      <w:proofErr w:type="gramStart"/>
      <w:r w:rsidRPr="00267447">
        <w:rPr>
          <w:spacing w:val="0"/>
        </w:rPr>
        <w:t>Ульяновский</w:t>
      </w:r>
      <w:proofErr w:type="gramEnd"/>
      <w:r w:rsidRPr="00267447">
        <w:rPr>
          <w:spacing w:val="0"/>
        </w:rPr>
        <w:t>, д. 27/28.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1.4. В </w:t>
      </w:r>
      <w:proofErr w:type="spellStart"/>
      <w:r w:rsidRPr="00267447">
        <w:rPr>
          <w:spacing w:val="0"/>
        </w:rPr>
        <w:t>Трусовском</w:t>
      </w:r>
      <w:proofErr w:type="spellEnd"/>
      <w:r w:rsidRPr="00267447">
        <w:rPr>
          <w:spacing w:val="0"/>
        </w:rPr>
        <w:t xml:space="preserve"> районе города Астрахани: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1.4.1. Металлический гараж, расположенный по адресу: пер. Грановский, д. 59, корп. 1.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1.4.2. Нестационарный торговый объект, ограждение, расположенные по адресу: ул. Пушкина, д. 46 «Б»/2.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1.4.3. Забор, расположенный по адресу: ул. </w:t>
      </w:r>
      <w:proofErr w:type="gramStart"/>
      <w:r w:rsidRPr="00267447">
        <w:rPr>
          <w:spacing w:val="0"/>
        </w:rPr>
        <w:t>Коломенская</w:t>
      </w:r>
      <w:proofErr w:type="gramEnd"/>
      <w:r w:rsidRPr="00267447">
        <w:rPr>
          <w:spacing w:val="0"/>
        </w:rPr>
        <w:t>, д. 4.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lastRenderedPageBreak/>
        <w:t>1.4.4. Нестационарный торговый объект - павильон (продукция хлебозаводов «</w:t>
      </w:r>
      <w:proofErr w:type="spellStart"/>
      <w:r w:rsidRPr="00267447">
        <w:rPr>
          <w:spacing w:val="0"/>
        </w:rPr>
        <w:t>Наримановский</w:t>
      </w:r>
      <w:proofErr w:type="spellEnd"/>
      <w:r w:rsidRPr="00267447">
        <w:rPr>
          <w:spacing w:val="0"/>
        </w:rPr>
        <w:t>» и «Трусовский»), расположенный по адресу: пер. Грановский, д. 63.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1.4.5. Нестационарный торговый объект - киоск, расположенный по адресу: </w:t>
      </w:r>
      <w:r w:rsidRPr="00267447">
        <w:rPr>
          <w:spacing w:val="0"/>
        </w:rPr>
        <w:br/>
        <w:t>пер. Грановский, д. 63/3.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1.4.6. Нестационарный торговый объект - киоск, расположенный по адресу: </w:t>
      </w:r>
      <w:r w:rsidRPr="00267447">
        <w:rPr>
          <w:spacing w:val="0"/>
        </w:rPr>
        <w:br/>
        <w:t>пер. Грановский, д. 63/4.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1.4.7. Нестационарный торговый объект - киоск, расположенный по адресу: </w:t>
      </w:r>
      <w:r w:rsidRPr="00267447">
        <w:rPr>
          <w:spacing w:val="0"/>
        </w:rPr>
        <w:br/>
        <w:t>пер. Грановский, д. 63/5.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1.4.8. </w:t>
      </w:r>
      <w:proofErr w:type="gramStart"/>
      <w:r w:rsidRPr="00267447">
        <w:rPr>
          <w:spacing w:val="0"/>
        </w:rPr>
        <w:t>Нестационарный торговый объект «Славица», расположенный по адресу: ул. Шоссейная, д. 10 «А».</w:t>
      </w:r>
      <w:proofErr w:type="gramEnd"/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1.4.9. Нестационарный торговый объект «Ассорти», расположенный по адресу: ул. </w:t>
      </w:r>
      <w:proofErr w:type="gramStart"/>
      <w:r w:rsidRPr="00267447">
        <w:rPr>
          <w:spacing w:val="0"/>
        </w:rPr>
        <w:t>Шоссейная</w:t>
      </w:r>
      <w:proofErr w:type="gramEnd"/>
      <w:r w:rsidRPr="00267447">
        <w:rPr>
          <w:spacing w:val="0"/>
        </w:rPr>
        <w:t>, д. 8 «Б».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1.4.10. Металлические гаражи (2 ед.), расположенные по адресу: ул. </w:t>
      </w:r>
      <w:proofErr w:type="gramStart"/>
      <w:r w:rsidRPr="00267447">
        <w:rPr>
          <w:spacing w:val="0"/>
        </w:rPr>
        <w:t>Молдавская</w:t>
      </w:r>
      <w:proofErr w:type="gramEnd"/>
      <w:r w:rsidRPr="00267447">
        <w:rPr>
          <w:spacing w:val="0"/>
        </w:rPr>
        <w:t>, д. 1 (с северной стороны).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- для объектов движимого имущества, вывезенных с территории Ленинского района города Астрахани, - территорию, расположенную по адресу: Астраханская область, Приволжский район, Кулаковский </w:t>
      </w:r>
      <w:proofErr w:type="spellStart"/>
      <w:r w:rsidRPr="00267447">
        <w:rPr>
          <w:spacing w:val="0"/>
        </w:rPr>
        <w:t>промузел</w:t>
      </w:r>
      <w:proofErr w:type="spellEnd"/>
      <w:r w:rsidRPr="00267447">
        <w:rPr>
          <w:spacing w:val="0"/>
        </w:rPr>
        <w:t>, ул. Широкая, д. 1;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- для объектов движимого имущества, вывезенных с территории </w:t>
      </w:r>
      <w:proofErr w:type="spellStart"/>
      <w:r w:rsidRPr="00267447">
        <w:rPr>
          <w:spacing w:val="0"/>
        </w:rPr>
        <w:t>Трусовского</w:t>
      </w:r>
      <w:proofErr w:type="spellEnd"/>
      <w:r w:rsidRPr="00267447">
        <w:rPr>
          <w:spacing w:val="0"/>
        </w:rPr>
        <w:t xml:space="preserve"> района города Астрахани, - территорию ООО «А</w:t>
      </w:r>
      <w:proofErr w:type="gramStart"/>
      <w:r w:rsidRPr="00267447">
        <w:rPr>
          <w:spacing w:val="0"/>
        </w:rPr>
        <w:t>1</w:t>
      </w:r>
      <w:proofErr w:type="gramEnd"/>
      <w:r w:rsidRPr="00267447">
        <w:rPr>
          <w:spacing w:val="0"/>
        </w:rPr>
        <w:t>», расположенную по адресу: г. Астрахань, Трусовский район, ул. Керченская, д. 57;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- для объектов движимого имущества, вывезенных с территории Кировского района города Астрахани, - баз</w:t>
      </w:r>
      <w:proofErr w:type="gramStart"/>
      <w:r w:rsidRPr="00267447">
        <w:rPr>
          <w:spacing w:val="0"/>
        </w:rPr>
        <w:t>у ООО</w:t>
      </w:r>
      <w:proofErr w:type="gramEnd"/>
      <w:r w:rsidRPr="00267447">
        <w:rPr>
          <w:spacing w:val="0"/>
        </w:rPr>
        <w:t xml:space="preserve"> «</w:t>
      </w:r>
      <w:proofErr w:type="spellStart"/>
      <w:r w:rsidRPr="00267447">
        <w:rPr>
          <w:spacing w:val="0"/>
        </w:rPr>
        <w:t>Батайль</w:t>
      </w:r>
      <w:proofErr w:type="spellEnd"/>
      <w:r w:rsidRPr="00267447">
        <w:rPr>
          <w:spacing w:val="0"/>
        </w:rP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 w:rsidRPr="00267447">
        <w:rPr>
          <w:spacing w:val="0"/>
        </w:rPr>
        <w:t>промузел</w:t>
      </w:r>
      <w:proofErr w:type="spellEnd"/>
      <w:r w:rsidRPr="00267447">
        <w:rPr>
          <w:spacing w:val="0"/>
        </w:rPr>
        <w:t>, ш. Энергетиков, д. 5а;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- для объектов движимого имущества, вывезенных с территории Советского района города Астрахани, - баз</w:t>
      </w:r>
      <w:proofErr w:type="gramStart"/>
      <w:r w:rsidRPr="00267447">
        <w:rPr>
          <w:spacing w:val="0"/>
        </w:rPr>
        <w:t>у ООО</w:t>
      </w:r>
      <w:proofErr w:type="gramEnd"/>
      <w:r w:rsidRPr="00267447">
        <w:rPr>
          <w:spacing w:val="0"/>
        </w:rPr>
        <w:t xml:space="preserve"> «</w:t>
      </w:r>
      <w:proofErr w:type="spellStart"/>
      <w:r w:rsidRPr="00267447">
        <w:rPr>
          <w:spacing w:val="0"/>
        </w:rPr>
        <w:t>Батайль</w:t>
      </w:r>
      <w:proofErr w:type="spellEnd"/>
      <w:r w:rsidRPr="00267447">
        <w:rPr>
          <w:spacing w:val="0"/>
        </w:rPr>
        <w:t xml:space="preserve">», расположенную по адресу: Астраханская область, Приволжский район, Кулаковский </w:t>
      </w:r>
      <w:proofErr w:type="spellStart"/>
      <w:r w:rsidRPr="00267447">
        <w:rPr>
          <w:spacing w:val="0"/>
        </w:rPr>
        <w:t>промузел</w:t>
      </w:r>
      <w:proofErr w:type="spellEnd"/>
      <w:r w:rsidRPr="00267447">
        <w:rPr>
          <w:spacing w:val="0"/>
        </w:rPr>
        <w:t xml:space="preserve">, ш. Энергетиков, д. 5а; территорию, расположенную по адресу: Астраханская область, Приволжский район, Кулаковский </w:t>
      </w:r>
      <w:proofErr w:type="spellStart"/>
      <w:r w:rsidRPr="00267447">
        <w:rPr>
          <w:spacing w:val="0"/>
        </w:rPr>
        <w:t>промузел</w:t>
      </w:r>
      <w:proofErr w:type="spellEnd"/>
      <w:r w:rsidRPr="00267447">
        <w:rPr>
          <w:spacing w:val="0"/>
        </w:rPr>
        <w:t>, ул. Широкая, д. 1.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3. Администрациям Кировского, Ленинского, </w:t>
      </w:r>
      <w:proofErr w:type="spellStart"/>
      <w:r w:rsidRPr="00267447">
        <w:rPr>
          <w:spacing w:val="0"/>
        </w:rPr>
        <w:t>Трусовского</w:t>
      </w:r>
      <w:proofErr w:type="spellEnd"/>
      <w:r w:rsidRPr="00267447">
        <w:rPr>
          <w:spacing w:val="0"/>
        </w:rPr>
        <w:t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4. Управлению информационной политики администрации муниципального образования «Город Астрахань»: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4.2. </w:t>
      </w:r>
      <w:proofErr w:type="gramStart"/>
      <w:r w:rsidRPr="00267447">
        <w:rPr>
          <w:spacing w:val="0"/>
        </w:rPr>
        <w:t>Разместить</w:t>
      </w:r>
      <w:proofErr w:type="gramEnd"/>
      <w:r w:rsidRPr="0026744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>5. Срок действия данного распоряжения составляет 3 (три) года.</w:t>
      </w:r>
    </w:p>
    <w:p w:rsidR="00C62957" w:rsidRPr="00267447" w:rsidRDefault="00C62957" w:rsidP="00D876A9">
      <w:pPr>
        <w:pStyle w:val="a3"/>
        <w:spacing w:line="240" w:lineRule="auto"/>
        <w:ind w:firstLine="709"/>
        <w:rPr>
          <w:spacing w:val="0"/>
        </w:rPr>
      </w:pPr>
      <w:r w:rsidRPr="00267447">
        <w:rPr>
          <w:spacing w:val="0"/>
        </w:rPr>
        <w:t xml:space="preserve">6. </w:t>
      </w:r>
      <w:proofErr w:type="gramStart"/>
      <w:r w:rsidRPr="00267447">
        <w:rPr>
          <w:spacing w:val="0"/>
        </w:rPr>
        <w:t>Контроль за</w:t>
      </w:r>
      <w:proofErr w:type="gramEnd"/>
      <w:r w:rsidRPr="0026744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C62957" w:rsidRPr="00267447" w:rsidRDefault="00C62957" w:rsidP="00C62957">
      <w:pPr>
        <w:pStyle w:val="a4"/>
        <w:spacing w:line="240" w:lineRule="auto"/>
        <w:rPr>
          <w:spacing w:val="0"/>
        </w:rPr>
      </w:pPr>
      <w:r w:rsidRPr="00267447">
        <w:rPr>
          <w:spacing w:val="0"/>
        </w:rPr>
        <w:t>Глава муниципального образования</w:t>
      </w:r>
      <w:r>
        <w:rPr>
          <w:spacing w:val="0"/>
        </w:rPr>
        <w:t xml:space="preserve"> </w:t>
      </w:r>
      <w:r w:rsidRPr="00267447">
        <w:rPr>
          <w:spacing w:val="0"/>
        </w:rPr>
        <w:t xml:space="preserve">«Город Астрахань» М.Н. </w:t>
      </w:r>
      <w:r w:rsidRPr="00267447">
        <w:rPr>
          <w:caps/>
          <w:spacing w:val="0"/>
        </w:rPr>
        <w:t>Пермякова</w:t>
      </w:r>
    </w:p>
    <w:p w:rsidR="00FF4A14" w:rsidRDefault="00D876A9"/>
    <w:sectPr w:rsidR="00FF4A14" w:rsidSect="00D876A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57"/>
    <w:rsid w:val="008505A8"/>
    <w:rsid w:val="00A56E3A"/>
    <w:rsid w:val="00C62957"/>
    <w:rsid w:val="00D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6295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6295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C62957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6295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6295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C62957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2021-07-15T04:16:00Z</dcterms:created>
  <dcterms:modified xsi:type="dcterms:W3CDTF">2021-07-15T04:17:00Z</dcterms:modified>
</cp:coreProperties>
</file>