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42" w:rsidRDefault="00CD1B42" w:rsidP="00CD1B42">
      <w:pPr>
        <w:pStyle w:val="3"/>
      </w:pPr>
      <w:r>
        <w:t>Администрация муниципального образования «Город Астрахань»</w:t>
      </w:r>
    </w:p>
    <w:p w:rsidR="00CD1B42" w:rsidRDefault="00CD1B42" w:rsidP="00CD1B42">
      <w:pPr>
        <w:pStyle w:val="3"/>
      </w:pPr>
      <w:r>
        <w:t>РАСПОРЯЖЕНИЕ</w:t>
      </w:r>
      <w:r>
        <w:t xml:space="preserve"> </w:t>
      </w:r>
    </w:p>
    <w:p w:rsidR="00CD1B42" w:rsidRDefault="00CD1B42" w:rsidP="00CD1B42">
      <w:pPr>
        <w:pStyle w:val="3"/>
      </w:pPr>
      <w:r>
        <w:t>07 ноября 2019 года № 2853-р</w:t>
      </w:r>
    </w:p>
    <w:p w:rsidR="00CD1B42" w:rsidRDefault="00CD1B42" w:rsidP="00CD1B42">
      <w:pPr>
        <w:pStyle w:val="3"/>
      </w:pPr>
      <w:r>
        <w:t xml:space="preserve">«О предоставлении разрешения на отклонение от </w:t>
      </w:r>
      <w:proofErr w:type="gramStart"/>
      <w:r>
        <w:t>предельных</w:t>
      </w:r>
      <w:proofErr w:type="gramEnd"/>
      <w:r>
        <w:t xml:space="preserve"> </w:t>
      </w:r>
    </w:p>
    <w:p w:rsidR="00CD1B42" w:rsidRDefault="00CD1B42" w:rsidP="00CD1B42">
      <w:pPr>
        <w:pStyle w:val="3"/>
      </w:pPr>
      <w:r>
        <w:t xml:space="preserve">параметров разрешенного строительства, реконструкции объекта </w:t>
      </w:r>
    </w:p>
    <w:p w:rsidR="00CD1B42" w:rsidRDefault="00CD1B42" w:rsidP="00CD1B42">
      <w:pPr>
        <w:pStyle w:val="3"/>
      </w:pPr>
      <w:r>
        <w:t xml:space="preserve">капитального строительства по ул. Наб. 1 Мая/ ул. Челюскинцев, </w:t>
      </w:r>
    </w:p>
    <w:p w:rsidR="00CD1B42" w:rsidRDefault="00CD1B42" w:rsidP="00CD1B42">
      <w:pPr>
        <w:pStyle w:val="3"/>
      </w:pPr>
      <w:r>
        <w:t>120/105 в Кировском районе г. Астрахани»</w:t>
      </w:r>
    </w:p>
    <w:p w:rsidR="00CD1B42" w:rsidRDefault="00CD1B42" w:rsidP="00EE39D9">
      <w:pPr>
        <w:pStyle w:val="a3"/>
        <w:ind w:firstLine="709"/>
      </w:pPr>
      <w:proofErr w:type="gramStart"/>
      <w:r>
        <w:t xml:space="preserve">В связи с обращением Местной религиозной организации «Церковь Святой </w:t>
      </w:r>
      <w:proofErr w:type="spellStart"/>
      <w:r>
        <w:t>Рипсиме</w:t>
      </w:r>
      <w:proofErr w:type="spellEnd"/>
      <w:r>
        <w:t>» г. Астрахани Централизованной религиозной организации Ново-Нахичеванской и Российской Епархии Армянской Апостольской церкви от 19.08.2019 № 03-04-01-6534,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</w:t>
      </w:r>
      <w:proofErr w:type="gramEnd"/>
      <w:r>
        <w:t xml:space="preserve">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04.10.2019:</w:t>
      </w:r>
    </w:p>
    <w:p w:rsidR="00CD1B42" w:rsidRDefault="00CD1B42" w:rsidP="00EE39D9">
      <w:pPr>
        <w:pStyle w:val="a3"/>
        <w:ind w:firstLine="709"/>
        <w:rPr>
          <w:spacing w:val="0"/>
        </w:rPr>
      </w:pPr>
      <w:r>
        <w:rPr>
          <w:spacing w:val="0"/>
        </w:rPr>
        <w:t xml:space="preserve">1. </w:t>
      </w:r>
      <w:proofErr w:type="gramStart"/>
      <w:r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Наб. 1 Мая/ ул. Челюскинцев, 120/105 в Кировском районе г. Астрахани в отношении земельного участка (кадастровый номер 30:12:010347:162), площадь которого 134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  <w:proofErr w:type="gramEnd"/>
    </w:p>
    <w:p w:rsidR="00CD1B42" w:rsidRDefault="00CD1B42" w:rsidP="00EE39D9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CD1B42" w:rsidRDefault="00CD1B42" w:rsidP="00EE39D9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CD1B42" w:rsidRDefault="00CD1B42" w:rsidP="00EE39D9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D1B42" w:rsidRDefault="00CD1B42" w:rsidP="00EE39D9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D1B42" w:rsidRDefault="00CD1B42" w:rsidP="00EE39D9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D1B42" w:rsidRDefault="00CD1B42" w:rsidP="00CD1B42">
      <w:pPr>
        <w:pStyle w:val="a3"/>
        <w:jc w:val="right"/>
      </w:pPr>
      <w:r>
        <w:rPr>
          <w:b/>
          <w:bCs/>
        </w:rPr>
        <w:t xml:space="preserve">И.о. главы администрации М.Н. </w:t>
      </w:r>
      <w:proofErr w:type="spellStart"/>
      <w:r w:rsidR="00EE39D9">
        <w:rPr>
          <w:b/>
          <w:bCs/>
        </w:rPr>
        <w:t>П</w:t>
      </w:r>
      <w:bookmarkStart w:id="0" w:name="_GoBack"/>
      <w:bookmarkEnd w:id="0"/>
      <w:r w:rsidR="00EE39D9">
        <w:rPr>
          <w:b/>
          <w:bCs/>
        </w:rPr>
        <w:t>ермякова</w:t>
      </w:r>
      <w:proofErr w:type="spellEnd"/>
    </w:p>
    <w:p w:rsidR="00E21BAE" w:rsidRDefault="00E21BAE"/>
    <w:sectPr w:rsidR="00E21BAE" w:rsidSect="00EE39D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42"/>
    <w:rsid w:val="00CD1B42"/>
    <w:rsid w:val="00E21BAE"/>
    <w:rsid w:val="00EE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D1B4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D1B4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D1B4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D1B4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2019-11-14T07:40:00Z</dcterms:created>
  <dcterms:modified xsi:type="dcterms:W3CDTF">2019-11-14T07:42:00Z</dcterms:modified>
</cp:coreProperties>
</file>