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E6" w:rsidRDefault="005D34E6" w:rsidP="005D34E6">
      <w:pPr>
        <w:pStyle w:val="3"/>
      </w:pPr>
      <w:r>
        <w:t>Администрация муниципального образования «Город Астрахань»</w:t>
      </w:r>
    </w:p>
    <w:p w:rsidR="005D34E6" w:rsidRDefault="005D34E6" w:rsidP="005D34E6">
      <w:pPr>
        <w:pStyle w:val="3"/>
      </w:pPr>
      <w:r>
        <w:t>РАСПОРЯЖЕНИЕ</w:t>
      </w:r>
    </w:p>
    <w:p w:rsidR="005D34E6" w:rsidRDefault="005D34E6" w:rsidP="005D34E6">
      <w:pPr>
        <w:pStyle w:val="3"/>
      </w:pPr>
      <w:r>
        <w:t xml:space="preserve"> </w:t>
      </w:r>
      <w:r>
        <w:t>07 ноября 2019 года № 2855-р</w:t>
      </w:r>
    </w:p>
    <w:p w:rsidR="005D34E6" w:rsidRDefault="005D34E6" w:rsidP="005D34E6">
      <w:pPr>
        <w:pStyle w:val="3"/>
      </w:pPr>
      <w:r>
        <w:t>«Об отказе в предоставлении разрешения на отклонение</w:t>
      </w:r>
      <w:r w:rsidR="00AE0738">
        <w:t xml:space="preserve"> </w:t>
      </w:r>
      <w:r>
        <w:t>от предельных параметров разрешенного строительства,</w:t>
      </w:r>
      <w:r w:rsidR="00AE0738">
        <w:t xml:space="preserve"> </w:t>
      </w:r>
      <w:bookmarkStart w:id="0" w:name="_GoBack"/>
      <w:bookmarkEnd w:id="0"/>
      <w:r>
        <w:t xml:space="preserve">реконструкции объекта капитального строительства </w:t>
      </w:r>
    </w:p>
    <w:p w:rsidR="005D34E6" w:rsidRDefault="005D34E6" w:rsidP="005D34E6">
      <w:pPr>
        <w:pStyle w:val="3"/>
      </w:pPr>
      <w:r>
        <w:t xml:space="preserve">по ул. 2-я </w:t>
      </w:r>
      <w:proofErr w:type="gramStart"/>
      <w:r>
        <w:t>Перевозная</w:t>
      </w:r>
      <w:proofErr w:type="gramEnd"/>
      <w:r>
        <w:t>, 26 в Ленинском районе г. Астрахани»</w:t>
      </w:r>
    </w:p>
    <w:p w:rsidR="005D34E6" w:rsidRDefault="005D34E6" w:rsidP="00AE0738">
      <w:pPr>
        <w:pStyle w:val="a3"/>
        <w:ind w:firstLine="709"/>
      </w:pPr>
      <w:proofErr w:type="gramStart"/>
      <w:r>
        <w:t xml:space="preserve">В связи с обращением </w:t>
      </w:r>
      <w:proofErr w:type="spellStart"/>
      <w:r>
        <w:t>Маньшиной</w:t>
      </w:r>
      <w:proofErr w:type="spellEnd"/>
      <w:r>
        <w:t xml:space="preserve"> Т.М. от 22.08.2019 № 05-04-01-6046, действующей за </w:t>
      </w:r>
      <w:proofErr w:type="spellStart"/>
      <w:r>
        <w:t>Харланова</w:t>
      </w:r>
      <w:proofErr w:type="spellEnd"/>
      <w:r>
        <w:t xml:space="preserve"> А.С. по доверенности, удостоверенной нотариусом города Астрахани </w:t>
      </w:r>
      <w:proofErr w:type="spellStart"/>
      <w:r>
        <w:t>Нуруллаевой</w:t>
      </w:r>
      <w:proofErr w:type="spellEnd"/>
      <w:r>
        <w:t xml:space="preserve"> Э.Х., зарегистрированной в реестре за № 30/24-н/30-2019-5-290 от 05.08.2019,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</w:t>
      </w:r>
      <w:proofErr w:type="gramEnd"/>
      <w:r>
        <w:t xml:space="preserve"> «</w:t>
      </w:r>
      <w:proofErr w:type="gramStart"/>
      <w:r>
        <w:t>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04.10.2019, в связи с размещением объекта без получения разрешения на строительство с несоблюдением параметров застройки, установленных Правилами землепользования и застройки</w:t>
      </w:r>
      <w:proofErr w:type="gramEnd"/>
      <w:r>
        <w:t xml:space="preserve"> </w:t>
      </w:r>
      <w:proofErr w:type="gramStart"/>
      <w:r>
        <w:t>муниципального образования «Город Астрахань», утвержденными решением Городской Думы муниципального образования «Город Астрахань» от 17.05.2018 № 52, с изменениями, внесенными решениями Городской Думы муниципального образования «Город Астрахань» от 14.11.2018 № 163, от 29.01.2019 № 9, а также в связи с невозможностью соблюдения при строительстве, реконструкции и эксплуатации объекта капитального строительства на указанном земельном участке национальных стандартов и сводов правил, в результате применения которых обеспечивается</w:t>
      </w:r>
      <w:proofErr w:type="gramEnd"/>
      <w:r>
        <w:t xml:space="preserve"> соблюдение требований Федерального закона от 30.12.2009 № 384-ФЗ «Технический регламент о безопасности зданий и сооружений»:</w:t>
      </w:r>
    </w:p>
    <w:p w:rsidR="005D34E6" w:rsidRDefault="005D34E6" w:rsidP="00AE0738">
      <w:pPr>
        <w:pStyle w:val="a3"/>
        <w:ind w:firstLine="709"/>
      </w:pPr>
      <w:r>
        <w:t xml:space="preserve">1. </w:t>
      </w:r>
      <w:proofErr w:type="gramStart"/>
      <w:r>
        <w:t xml:space="preserve">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2-я Перевозная, 26 в Ленинском районе г. Астрахани в отношении </w:t>
      </w:r>
      <w:r>
        <w:rPr>
          <w:spacing w:val="-2"/>
        </w:rPr>
        <w:t>земельного участка (кадастровый номер 30:12:020496:10), площадь которого 181 кв. м, что меньше установленной</w:t>
      </w:r>
      <w:r>
        <w:t xml:space="preserve"> градостроительным регламентом минимальной площади участка для объекта нежилого назначения - 300 кв. м.</w:t>
      </w:r>
      <w:proofErr w:type="gramEnd"/>
    </w:p>
    <w:p w:rsidR="005D34E6" w:rsidRDefault="005D34E6" w:rsidP="00AE0738">
      <w:pPr>
        <w:pStyle w:val="a3"/>
        <w:ind w:firstLine="709"/>
      </w:pPr>
      <w: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5D34E6" w:rsidRDefault="005D34E6" w:rsidP="00AE0738">
      <w:pPr>
        <w:pStyle w:val="a3"/>
        <w:ind w:firstLine="709"/>
      </w:pPr>
      <w:r>
        <w:t>3. Управлению информационной политики администрации муниципального образования «Город Астрахань»:</w:t>
      </w:r>
    </w:p>
    <w:p w:rsidR="005D34E6" w:rsidRDefault="005D34E6" w:rsidP="00AE0738">
      <w:pPr>
        <w:pStyle w:val="a3"/>
        <w:ind w:firstLine="709"/>
      </w:pPr>
      <w:r>
        <w:t xml:space="preserve">3.1.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5D34E6" w:rsidRDefault="005D34E6" w:rsidP="00AE0738">
      <w:pPr>
        <w:pStyle w:val="a3"/>
        <w:ind w:firstLine="709"/>
      </w:pPr>
      <w: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5D34E6" w:rsidRDefault="005D34E6" w:rsidP="00AE0738">
      <w:pPr>
        <w:pStyle w:val="a3"/>
        <w:ind w:firstLine="709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5D34E6" w:rsidRDefault="005D34E6" w:rsidP="005D34E6">
      <w:pPr>
        <w:pStyle w:val="a3"/>
        <w:jc w:val="right"/>
      </w:pPr>
      <w:r>
        <w:rPr>
          <w:b/>
          <w:bCs/>
        </w:rPr>
        <w:t xml:space="preserve">И.о. главы администрации М.Н. </w:t>
      </w:r>
      <w:proofErr w:type="spellStart"/>
      <w:r w:rsidR="00AE0738">
        <w:rPr>
          <w:b/>
          <w:bCs/>
        </w:rPr>
        <w:t>Пермякова</w:t>
      </w:r>
      <w:proofErr w:type="spellEnd"/>
    </w:p>
    <w:p w:rsidR="00E21BAE" w:rsidRDefault="00E21BAE"/>
    <w:sectPr w:rsidR="00E21BAE" w:rsidSect="00AE0738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4E6"/>
    <w:rsid w:val="005D34E6"/>
    <w:rsid w:val="00AE0738"/>
    <w:rsid w:val="00E2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D34E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D34E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D34E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D34E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2019-11-14T07:44:00Z</dcterms:created>
  <dcterms:modified xsi:type="dcterms:W3CDTF">2019-11-14T07:45:00Z</dcterms:modified>
</cp:coreProperties>
</file>