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FA" w:rsidRPr="00C36E32" w:rsidRDefault="00654CFA" w:rsidP="00654CFA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7D2108" w:rsidRDefault="00654CFA" w:rsidP="00654CFA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654CFA" w:rsidRPr="00C36E32" w:rsidRDefault="00654CFA" w:rsidP="00654CFA">
      <w:pPr>
        <w:pStyle w:val="3"/>
        <w:rPr>
          <w:spacing w:val="0"/>
        </w:rPr>
      </w:pPr>
      <w:r w:rsidRPr="00C36E32">
        <w:rPr>
          <w:spacing w:val="0"/>
        </w:rPr>
        <w:t>08 апреля 2020 года № 666-р</w:t>
      </w:r>
    </w:p>
    <w:p w:rsidR="00654CFA" w:rsidRPr="00C36E32" w:rsidRDefault="00654CFA" w:rsidP="00654CFA">
      <w:pPr>
        <w:pStyle w:val="3"/>
        <w:rPr>
          <w:spacing w:val="0"/>
        </w:rPr>
      </w:pPr>
      <w:r w:rsidRPr="00C36E32">
        <w:rPr>
          <w:spacing w:val="0"/>
        </w:rPr>
        <w:t>«О предоставлении разрешения на условно разрешенный вид</w:t>
      </w:r>
    </w:p>
    <w:p w:rsidR="00654CFA" w:rsidRPr="00C36E32" w:rsidRDefault="00654CFA" w:rsidP="00654CFA">
      <w:pPr>
        <w:pStyle w:val="3"/>
        <w:rPr>
          <w:spacing w:val="0"/>
        </w:rPr>
      </w:pPr>
      <w:r w:rsidRPr="00C36E32">
        <w:rPr>
          <w:spacing w:val="0"/>
        </w:rPr>
        <w:t xml:space="preserve"> использования земельного участка по пер. Седьмому </w:t>
      </w:r>
    </w:p>
    <w:p w:rsidR="00654CFA" w:rsidRPr="00C36E32" w:rsidRDefault="00654CFA" w:rsidP="00654CFA">
      <w:pPr>
        <w:pStyle w:val="3"/>
        <w:rPr>
          <w:spacing w:val="0"/>
        </w:rPr>
      </w:pPr>
      <w:r w:rsidRPr="00C36E32">
        <w:rPr>
          <w:spacing w:val="0"/>
        </w:rPr>
        <w:t>в Советском районе г. Астрахани - магазины»</w:t>
      </w:r>
      <w:bookmarkStart w:id="0" w:name="_GoBack"/>
      <w:bookmarkEnd w:id="0"/>
    </w:p>
    <w:p w:rsidR="00654CFA" w:rsidRPr="00C36E32" w:rsidRDefault="00654CFA" w:rsidP="007D2108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22.01.2020 № 01-10-02-478/2020,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</w:t>
      </w:r>
      <w:proofErr w:type="gramEnd"/>
      <w:r w:rsidRPr="00C36E32">
        <w:rPr>
          <w:spacing w:val="0"/>
        </w:rPr>
        <w:t xml:space="preserve">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654CFA" w:rsidRPr="00C36E32" w:rsidRDefault="00654CFA" w:rsidP="007D2108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Предоставить разрешение на условно разрешенный вид использования земельного участка площадью 3884 кв. м (кадастровый номер 30:12:030496:1913) по пер. Седьмому в Советском районе г. Астрахани - магазины.</w:t>
      </w:r>
    </w:p>
    <w:p w:rsidR="00654CFA" w:rsidRPr="00C36E32" w:rsidRDefault="00654CFA" w:rsidP="007D2108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654CFA" w:rsidRPr="00C36E32" w:rsidRDefault="00654CFA" w:rsidP="007D2108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654CFA" w:rsidRPr="00C36E32" w:rsidRDefault="00654CFA" w:rsidP="007D2108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54CFA" w:rsidRPr="00C36E32" w:rsidRDefault="00654CFA" w:rsidP="007D2108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54CFA" w:rsidRPr="00C36E32" w:rsidRDefault="00654CFA" w:rsidP="007D2108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54CFA" w:rsidRPr="00C36E32" w:rsidRDefault="00654CFA" w:rsidP="00654CFA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7D210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FA"/>
    <w:rsid w:val="00654CFA"/>
    <w:rsid w:val="007D2108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54CF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54CF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54CF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54CF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2020-04-15T08:41:00Z</dcterms:created>
  <dcterms:modified xsi:type="dcterms:W3CDTF">2020-04-15T08:42:00Z</dcterms:modified>
</cp:coreProperties>
</file>