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65" w:rsidRPr="00C36E32" w:rsidRDefault="00561E65" w:rsidP="00561E65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EA79DF" w:rsidRDefault="00561E65" w:rsidP="00561E65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561E65" w:rsidRPr="00C36E32" w:rsidRDefault="00561E65" w:rsidP="00561E65">
      <w:pPr>
        <w:pStyle w:val="3"/>
        <w:rPr>
          <w:spacing w:val="0"/>
        </w:rPr>
      </w:pPr>
      <w:r w:rsidRPr="00C36E32">
        <w:rPr>
          <w:spacing w:val="0"/>
        </w:rPr>
        <w:t>08 апреля 2020 года № 668-р</w:t>
      </w:r>
    </w:p>
    <w:p w:rsidR="00561E65" w:rsidRPr="00C36E32" w:rsidRDefault="00561E65" w:rsidP="00561E65">
      <w:pPr>
        <w:pStyle w:val="3"/>
        <w:rPr>
          <w:spacing w:val="0"/>
        </w:rPr>
      </w:pPr>
      <w:r w:rsidRPr="00C36E32">
        <w:rPr>
          <w:spacing w:val="0"/>
        </w:rPr>
        <w:t>«О предоставлении разрешения на условно разрешенный вид</w:t>
      </w:r>
    </w:p>
    <w:p w:rsidR="00561E65" w:rsidRPr="00C36E32" w:rsidRDefault="00561E65" w:rsidP="00561E65">
      <w:pPr>
        <w:pStyle w:val="3"/>
        <w:rPr>
          <w:spacing w:val="0"/>
        </w:rPr>
      </w:pPr>
      <w:r w:rsidRPr="00C36E32">
        <w:rPr>
          <w:spacing w:val="0"/>
        </w:rPr>
        <w:t xml:space="preserve"> использования земельного участка на территории СНТ «Кировец-1» </w:t>
      </w:r>
    </w:p>
    <w:p w:rsidR="00561E65" w:rsidRPr="00C36E32" w:rsidRDefault="00561E65" w:rsidP="00561E65">
      <w:pPr>
        <w:pStyle w:val="3"/>
        <w:rPr>
          <w:spacing w:val="0"/>
        </w:rPr>
      </w:pPr>
      <w:r w:rsidRPr="00C36E32">
        <w:rPr>
          <w:spacing w:val="0"/>
        </w:rPr>
        <w:t xml:space="preserve">по ул. 1-я </w:t>
      </w:r>
      <w:proofErr w:type="gramStart"/>
      <w:r w:rsidRPr="00C36E32">
        <w:rPr>
          <w:spacing w:val="0"/>
        </w:rPr>
        <w:t>Запрудная</w:t>
      </w:r>
      <w:proofErr w:type="gramEnd"/>
      <w:r w:rsidRPr="00C36E32">
        <w:rPr>
          <w:spacing w:val="0"/>
        </w:rPr>
        <w:t xml:space="preserve">, 14 в Кировском районе г. Астрахани - </w:t>
      </w:r>
    </w:p>
    <w:p w:rsidR="00561E65" w:rsidRPr="00C36E32" w:rsidRDefault="00561E65" w:rsidP="00561E65">
      <w:pPr>
        <w:pStyle w:val="3"/>
        <w:rPr>
          <w:spacing w:val="0"/>
        </w:rPr>
      </w:pPr>
      <w:r w:rsidRPr="00C36E32">
        <w:rPr>
          <w:spacing w:val="0"/>
        </w:rPr>
        <w:t>гостиничное обслуживание»</w:t>
      </w:r>
    </w:p>
    <w:p w:rsidR="00561E65" w:rsidRPr="00C36E32" w:rsidRDefault="00561E65" w:rsidP="00EA79DF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</w:t>
      </w:r>
      <w:proofErr w:type="spellStart"/>
      <w:r w:rsidRPr="00C36E32">
        <w:rPr>
          <w:spacing w:val="0"/>
        </w:rPr>
        <w:t>Юшаевой</w:t>
      </w:r>
      <w:proofErr w:type="spellEnd"/>
      <w:r w:rsidRPr="00C36E32">
        <w:rPr>
          <w:spacing w:val="0"/>
        </w:rPr>
        <w:t xml:space="preserve"> Д.Б. от 31.01.2020 № 05-04-01-675, действующей за </w:t>
      </w:r>
      <w:proofErr w:type="spellStart"/>
      <w:r w:rsidRPr="00C36E32">
        <w:rPr>
          <w:spacing w:val="0"/>
        </w:rPr>
        <w:t>Ахмадова</w:t>
      </w:r>
      <w:proofErr w:type="spellEnd"/>
      <w:r w:rsidRPr="00C36E32">
        <w:rPr>
          <w:spacing w:val="0"/>
        </w:rPr>
        <w:t xml:space="preserve"> Ю.А. по доверенности, удостоверенной нотариусом Шалинского нотариального округа Чеченской Республики </w:t>
      </w:r>
      <w:proofErr w:type="spellStart"/>
      <w:r w:rsidRPr="00C36E32">
        <w:rPr>
          <w:spacing w:val="0"/>
        </w:rPr>
        <w:t>Хасиевым</w:t>
      </w:r>
      <w:proofErr w:type="spellEnd"/>
      <w:r w:rsidRPr="00C36E32">
        <w:rPr>
          <w:spacing w:val="0"/>
        </w:rPr>
        <w:t xml:space="preserve"> С.С., зарегистрированной в реестре за № 20/63-н/20-2019-3-248 от 30.10.2019,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 xml:space="preserve">Устава муниципального образования «Город Астрахань», Положением об </w:t>
      </w:r>
      <w:bookmarkStart w:id="0" w:name="_GoBack"/>
      <w:bookmarkEnd w:id="0"/>
      <w:r w:rsidRPr="00C36E32">
        <w:rPr>
          <w:spacing w:val="0"/>
        </w:rPr>
        <w:t>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  <w:proofErr w:type="gramEnd"/>
    </w:p>
    <w:p w:rsidR="00561E65" w:rsidRPr="00C36E32" w:rsidRDefault="00561E65" w:rsidP="00EA79DF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1984 кв. м (кадастровый номер 30:12:000000:8352) на территории СНТ «Кировец-1» по ул. 1-я </w:t>
      </w:r>
      <w:proofErr w:type="gramStart"/>
      <w:r w:rsidRPr="00C36E32">
        <w:rPr>
          <w:spacing w:val="0"/>
        </w:rPr>
        <w:t>Запрудная</w:t>
      </w:r>
      <w:proofErr w:type="gramEnd"/>
      <w:r w:rsidRPr="00C36E32">
        <w:rPr>
          <w:spacing w:val="0"/>
        </w:rPr>
        <w:t>, 14 в Кировском районе г. Астрахани - гостиничное обслуживание.</w:t>
      </w:r>
    </w:p>
    <w:p w:rsidR="00561E65" w:rsidRPr="00C36E32" w:rsidRDefault="00561E65" w:rsidP="00EA79DF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561E65" w:rsidRPr="00C36E32" w:rsidRDefault="00561E65" w:rsidP="00EA79DF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561E65" w:rsidRPr="00C36E32" w:rsidRDefault="00561E65" w:rsidP="00EA79DF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61E65" w:rsidRPr="00C36E32" w:rsidRDefault="00561E65" w:rsidP="00EA79DF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61E65" w:rsidRPr="00C36E32" w:rsidRDefault="00561E65" w:rsidP="00EA79DF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61E65" w:rsidRPr="00C36E32" w:rsidRDefault="00561E65" w:rsidP="00561E65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EA79D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65"/>
    <w:rsid w:val="00561E65"/>
    <w:rsid w:val="00EA79DF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61E6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61E6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61E6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61E6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2020-04-15T08:43:00Z</dcterms:created>
  <dcterms:modified xsi:type="dcterms:W3CDTF">2020-04-15T08:44:00Z</dcterms:modified>
</cp:coreProperties>
</file>