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D6" w:rsidRPr="00F5442E" w:rsidRDefault="00DC34D6" w:rsidP="00DC34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DC34D6" w:rsidRDefault="00DC34D6" w:rsidP="00DC34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DC34D6" w:rsidRPr="00F5442E" w:rsidRDefault="00DC34D6" w:rsidP="00DC34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2129-р</w:t>
      </w:r>
    </w:p>
    <w:p w:rsidR="00DC34D6" w:rsidRPr="00F5442E" w:rsidRDefault="00DC34D6" w:rsidP="00DC34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 внесении изменения в распоряжение администрации </w:t>
      </w:r>
    </w:p>
    <w:p w:rsidR="00DC34D6" w:rsidRPr="00F5442E" w:rsidRDefault="00DC34D6" w:rsidP="00DC34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муниципального образования «Город Астрахань» от 05.10.2021 № 1752-р»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В соответствии с выпиской из Единого государственного реестра недвижимости об объекте недвижимости от 18.10.2021: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Внести в распоряжение администрации муниципального образования «Город Астрахань» от 05.10.2021 № 1752-р «Об изъятии для муниципальных нужд муниципального образования «Город Астрахань» долей земельного участка, жилых помещений многоквартирного дома и</w:t>
      </w:r>
      <w:bookmarkStart w:id="0" w:name="_GoBack"/>
      <w:bookmarkEnd w:id="0"/>
      <w:r w:rsidRPr="00F5442E">
        <w:rPr>
          <w:spacing w:val="0"/>
        </w:rPr>
        <w:t xml:space="preserve"> долей домовладения (литера «А») по ул. Донбасской, 15 в Кировском районе» следующее изменение: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- пункт 1 изложить в следующей редакции: 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«1.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30:12:010305:12), пропорциональные площади жилых помещений (квартир) №№ 3, 4, 7 в многоквартирном доме (литера «А») и долей домовладения из расчета общей площади земельного участка 280 кв. м, жилые помещения (квартиры) №№ 3, 4, 7 в многоквартирном доме (литера «А») и доли домовладения, расположенные по адресу: г</w:t>
      </w:r>
      <w:proofErr w:type="gramEnd"/>
      <w:r w:rsidRPr="00F5442E">
        <w:rPr>
          <w:spacing w:val="0"/>
        </w:rPr>
        <w:t>. Астрахань, ул. Донбасская, 15 в Кировском районе (далее - недвижимое имущество)</w:t>
      </w:r>
      <w:proofErr w:type="gramStart"/>
      <w:r w:rsidRPr="00F5442E">
        <w:rPr>
          <w:spacing w:val="0"/>
        </w:rPr>
        <w:t>.»</w:t>
      </w:r>
      <w:proofErr w:type="gramEnd"/>
      <w:r w:rsidRPr="00F5442E">
        <w:rPr>
          <w:spacing w:val="0"/>
        </w:rPr>
        <w:t>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3.1.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C34D6" w:rsidRPr="00F5442E" w:rsidRDefault="00DC34D6" w:rsidP="00DC34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5.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C34D6" w:rsidRPr="00F5442E" w:rsidRDefault="00DC34D6" w:rsidP="00DC34D6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5442E">
        <w:rPr>
          <w:b/>
          <w:bCs/>
          <w:spacing w:val="0"/>
        </w:rPr>
        <w:t>М.Н. ПЕРМЯКОВА</w:t>
      </w:r>
    </w:p>
    <w:p w:rsidR="00FF4A14" w:rsidRDefault="00DC34D6"/>
    <w:sectPr w:rsidR="00FF4A14" w:rsidSect="00DC34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D6"/>
    <w:rsid w:val="008505A8"/>
    <w:rsid w:val="00A56E3A"/>
    <w:rsid w:val="00DC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34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34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34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34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2021-12-16T04:03:00Z</dcterms:created>
  <dcterms:modified xsi:type="dcterms:W3CDTF">2021-12-16T04:04:00Z</dcterms:modified>
</cp:coreProperties>
</file>