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4A" w:rsidRDefault="00F81D4A" w:rsidP="00F81D4A">
      <w:pPr>
        <w:pStyle w:val="3"/>
      </w:pPr>
      <w:r>
        <w:t>Администрация муниципального образования «Город Астрахань»</w:t>
      </w:r>
    </w:p>
    <w:p w:rsidR="00F81D4A" w:rsidRDefault="00F81D4A" w:rsidP="00F81D4A">
      <w:pPr>
        <w:pStyle w:val="3"/>
      </w:pPr>
      <w:r>
        <w:t>РАСПОРЯЖЕНИЕ</w:t>
      </w:r>
      <w:r>
        <w:t xml:space="preserve"> </w:t>
      </w:r>
    </w:p>
    <w:p w:rsidR="00F81D4A" w:rsidRDefault="00F81D4A" w:rsidP="00F81D4A">
      <w:pPr>
        <w:pStyle w:val="3"/>
      </w:pPr>
      <w:bookmarkStart w:id="0" w:name="_GoBack"/>
      <w:bookmarkEnd w:id="0"/>
      <w:r>
        <w:t>08 ноября 2019 года № 2871-р</w:t>
      </w:r>
    </w:p>
    <w:p w:rsidR="00F81D4A" w:rsidRDefault="00F81D4A" w:rsidP="00F81D4A">
      <w:pPr>
        <w:pStyle w:val="3"/>
      </w:pPr>
      <w:r>
        <w:t xml:space="preserve">«О внесении изменения в распоряжение администрации </w:t>
      </w:r>
    </w:p>
    <w:p w:rsidR="00F81D4A" w:rsidRDefault="00F81D4A" w:rsidP="00F81D4A">
      <w:pPr>
        <w:pStyle w:val="3"/>
      </w:pPr>
      <w:r>
        <w:t>муниципального образования «Город Астрахань»</w:t>
      </w:r>
    </w:p>
    <w:p w:rsidR="00F81D4A" w:rsidRDefault="00F81D4A" w:rsidP="00F81D4A">
      <w:pPr>
        <w:pStyle w:val="3"/>
      </w:pPr>
      <w:r>
        <w:t>от 16.02.2018 № 797-р»</w:t>
      </w:r>
    </w:p>
    <w:p w:rsidR="00F81D4A" w:rsidRDefault="00F81D4A" w:rsidP="00F81D4A">
      <w:pPr>
        <w:pStyle w:val="a3"/>
        <w:ind w:firstLine="709"/>
      </w:pPr>
      <w:r>
        <w:t>В соответствии с выписками из Единого государственного реестра недвижимости об основных характеристиках объекта недвижимости от 25.09.2019:</w:t>
      </w:r>
    </w:p>
    <w:p w:rsidR="00F81D4A" w:rsidRDefault="00F81D4A" w:rsidP="00F81D4A">
      <w:pPr>
        <w:pStyle w:val="a3"/>
        <w:ind w:firstLine="709"/>
      </w:pPr>
      <w:r>
        <w:t>1. Внести в распоряжение администрации муниципального образования «Город Астрахань» от 16.02.2018 № 797-р «Об изъятии для муниципальных нужд муниципального образования «Город Астрахань» долей земельного участка и помещений многоквартирного дома (литера «А») по ул. Пороховой, 18 в Советском районе» с изменением, внесенным распоряжением администрации муниципального образования «Город Астрахань» от 24.04.2018 № 1995-р, следующее изменение:</w:t>
      </w:r>
    </w:p>
    <w:p w:rsidR="00F81D4A" w:rsidRDefault="00F81D4A" w:rsidP="00F81D4A">
      <w:pPr>
        <w:pStyle w:val="a3"/>
        <w:ind w:firstLine="709"/>
      </w:pPr>
      <w:r>
        <w:t xml:space="preserve">пункт 1 изложить в следующей редакции: «1. </w:t>
      </w:r>
      <w:proofErr w:type="gramStart"/>
      <w:r>
        <w:t>Изъять для муниципальных нужд муниципального образования «Город Астрахань» доли земельного участка (кадастровый номер 30:12:032108:3), пропорциональные площади помещений (квартир №№ 1, 18, 23 комнаты 27, комнаты 37, квартиры 45 комнаты 45, квартиры 45 комнаты 48, квартиры 45 комнаты 49, квартиры 51, квартиры 56 комнаты 60, квартиры 56 комнаты 61, квартиры 62 комнаты 65, квартиры 62 комнаты 66) и нежилого</w:t>
      </w:r>
      <w:proofErr w:type="gramEnd"/>
      <w:r>
        <w:t xml:space="preserve"> </w:t>
      </w:r>
      <w:proofErr w:type="gramStart"/>
      <w:r>
        <w:t>помещения № 001, и жилые помещения (квартир №№ 1, 18, 23 комнаты 27, комнаты 37, квартиры 45 комнаты № 45, квартиры 45 комнаты 48, квартиры 45 комнаты 49, квартиры 51, квартиры 56 комнаты 60, квартиры 56 комнаты 61, квартиры 62 комнаты 65, квартиры 62 комнаты 66) и нежилое помещение № 001 в многоквартирном доме литера «А», расположенные по адресу: г. Астрахань, ул. Пороховая, 18</w:t>
      </w:r>
      <w:proofErr w:type="gramEnd"/>
      <w:r>
        <w:t xml:space="preserve"> в Советском районе (далее - недвижимое имущество)».</w:t>
      </w:r>
    </w:p>
    <w:p w:rsidR="00F81D4A" w:rsidRDefault="00F81D4A" w:rsidP="00F81D4A">
      <w:pPr>
        <w:pStyle w:val="a3"/>
        <w:ind w:firstLine="709"/>
      </w:pPr>
      <w:r>
        <w:t>2. В течение десяти дней со дня принятия настоящего распоряжения администрации муниципального образования «Город Астрахань» управлению муниципального имущества администрации муниципального образования «Город Астрахань»:</w:t>
      </w:r>
    </w:p>
    <w:p w:rsidR="00F81D4A" w:rsidRDefault="00F81D4A" w:rsidP="00F81D4A">
      <w:pPr>
        <w:pStyle w:val="a3"/>
        <w:ind w:firstLine="709"/>
      </w:pPr>
      <w:r>
        <w:t>2.1. Направить правообладателям недвижимого имущества копию настоящего распоряжения администрации муниципального образования «Город Астрахань» письмом с уведомлением о вручении.</w:t>
      </w:r>
    </w:p>
    <w:p w:rsidR="00F81D4A" w:rsidRDefault="00F81D4A" w:rsidP="00F81D4A">
      <w:pPr>
        <w:pStyle w:val="a3"/>
        <w:ind w:firstLine="709"/>
      </w:pPr>
      <w:r>
        <w:t>2.2. Направить копию настоящего распоряжения администрации муниципального образования «Город Астрахань» в управление Федеральной службы государственной регистрации, кадастра и картографии по Астраханской области.</w:t>
      </w:r>
    </w:p>
    <w:p w:rsidR="00F81D4A" w:rsidRDefault="00F81D4A" w:rsidP="00F81D4A">
      <w:pPr>
        <w:pStyle w:val="a3"/>
        <w:ind w:firstLine="709"/>
      </w:pPr>
      <w:r>
        <w:t>3. Управлению информационной политики администрации муниципального образования «Город Астрахань»:</w:t>
      </w:r>
    </w:p>
    <w:p w:rsidR="00F81D4A" w:rsidRDefault="00F81D4A" w:rsidP="00F81D4A">
      <w:pPr>
        <w:pStyle w:val="a3"/>
        <w:ind w:firstLine="709"/>
      </w:pPr>
      <w:r>
        <w:t xml:space="preserve">3.1. </w:t>
      </w:r>
      <w:proofErr w:type="gramStart"/>
      <w:r>
        <w:t>Разместить</w:t>
      </w:r>
      <w:proofErr w:type="gramEnd"/>
      <w:r>
        <w:t xml:space="preserve"> настоящее распоряжение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F81D4A" w:rsidRDefault="00F81D4A" w:rsidP="00F81D4A">
      <w:pPr>
        <w:pStyle w:val="a3"/>
        <w:ind w:firstLine="709"/>
      </w:pPr>
      <w:r>
        <w:t>3.2. Опубликовать настоящее распоряжение администрации муниципального образования «Город Астрахань» в средствах массовой информации.</w:t>
      </w:r>
    </w:p>
    <w:p w:rsidR="00F81D4A" w:rsidRDefault="00F81D4A" w:rsidP="00F81D4A">
      <w:pPr>
        <w:pStyle w:val="a3"/>
        <w:ind w:firstLine="709"/>
      </w:pPr>
      <w:r>
        <w:t>4. Управлению контроля и документооборота администрации муниципального образования «Город Астрахань» внести соответствующее изменение в поисково-справочную систему правовых актов администрации муниципального образования «Город Астрахань».</w:t>
      </w:r>
    </w:p>
    <w:p w:rsidR="00F81D4A" w:rsidRDefault="00F81D4A" w:rsidP="00F81D4A">
      <w:pPr>
        <w:pStyle w:val="a3"/>
        <w:ind w:firstLine="709"/>
      </w:pPr>
      <w:r>
        <w:t xml:space="preserve">5. </w:t>
      </w:r>
      <w:proofErr w:type="gramStart"/>
      <w:r>
        <w:t>Контроль за</w:t>
      </w:r>
      <w:proofErr w:type="gramEnd"/>
      <w:r>
        <w:t xml:space="preserve"> исполнением настоящего распоряжения администрации муниципального образования «Город Астрахань» возложить на начальника управления муниципального имущества администрации муниципального образования «Город Астрахань».</w:t>
      </w:r>
    </w:p>
    <w:p w:rsidR="00F81D4A" w:rsidRDefault="00F81D4A" w:rsidP="00F81D4A">
      <w:pPr>
        <w:pStyle w:val="a3"/>
        <w:jc w:val="right"/>
      </w:pPr>
      <w:r>
        <w:rPr>
          <w:b/>
          <w:bCs/>
        </w:rPr>
        <w:t xml:space="preserve">И.о. главы администрации М.Н. </w:t>
      </w:r>
      <w:proofErr w:type="spellStart"/>
      <w:r>
        <w:rPr>
          <w:b/>
          <w:bCs/>
        </w:rPr>
        <w:t>Пермякова</w:t>
      </w:r>
      <w:proofErr w:type="spellEnd"/>
    </w:p>
    <w:p w:rsidR="00E21BAE" w:rsidRDefault="00E21BAE"/>
    <w:sectPr w:rsidR="00E21BAE" w:rsidSect="00F81D4A">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4A"/>
    <w:rsid w:val="00E21BAE"/>
    <w:rsid w:val="00F81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F81D4A"/>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F81D4A"/>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F81D4A"/>
    <w:pPr>
      <w:autoSpaceDE w:val="0"/>
      <w:autoSpaceDN w:val="0"/>
      <w:adjustRightInd w:val="0"/>
      <w:spacing w:after="0" w:line="20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F81D4A"/>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2019-11-14T08:08:00Z</dcterms:created>
  <dcterms:modified xsi:type="dcterms:W3CDTF">2019-11-14T08:09:00Z</dcterms:modified>
</cp:coreProperties>
</file>