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EF351A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1568-р</w:t>
      </w:r>
    </w:p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«Об изъятии для муниципальных нужд муниципального </w:t>
      </w:r>
    </w:p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образования «Город Астрахань» долей земельного участка </w:t>
      </w:r>
    </w:p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и жилых помещений многоквартирного дома (литера «А, а») </w:t>
      </w:r>
    </w:p>
    <w:p w:rsidR="00EF351A" w:rsidRPr="00A76CA9" w:rsidRDefault="00EF351A" w:rsidP="00EF351A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по ул. Челюскинцев, 84 в Кировском районе»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Челюскинцев, 84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A76CA9">
        <w:rPr>
          <w:spacing w:val="0"/>
        </w:rPr>
        <w:t xml:space="preserve"> </w:t>
      </w:r>
      <w:proofErr w:type="gramStart"/>
      <w:r w:rsidRPr="00A76CA9">
        <w:rPr>
          <w:spacing w:val="0"/>
        </w:rPr>
        <w:t>сносу или реконструкции, садового дома жилым домом и жилого дома садовым домом от 11.10.2019 № 3AK-24/13, распоряжением администрации муниципального образования «Город Астрахань» от 01.11.2019 № 2771-р «О признании многоквартирного дома (литера «А, а») по ул. Челюскинцев, 84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25.08.2020 № 1572-р:</w:t>
      </w:r>
      <w:proofErr w:type="gramEnd"/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30:12:010365:57), </w:t>
      </w:r>
      <w:proofErr w:type="gramStart"/>
      <w:r w:rsidRPr="00A76CA9">
        <w:rPr>
          <w:spacing w:val="0"/>
        </w:rPr>
        <w:t>пропорцио­нальные</w:t>
      </w:r>
      <w:proofErr w:type="gramEnd"/>
      <w:r w:rsidRPr="00A76CA9">
        <w:rPr>
          <w:spacing w:val="0"/>
        </w:rPr>
        <w:t xml:space="preserve"> площади жилых помещений (квартир) № № 2, 3, 6 в многоквартирном доме (литера «А, а»), из расчета общей площади земельного участка 305 кв. м и жилые помещения (квартиры) № № 2, 3, 6 в многоквартирном доме (литера «А, а»), расположенные по адресу: г. Астрахань, ул. Челюскинцев, 84 в Кировском районе (далее - недвижимое имущество).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 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F351A" w:rsidRPr="00A76CA9" w:rsidRDefault="00EF351A" w:rsidP="00EF351A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6.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F351A" w:rsidRPr="00A76CA9" w:rsidRDefault="00EF351A" w:rsidP="00EF351A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A76CA9">
        <w:rPr>
          <w:b/>
          <w:bCs/>
          <w:spacing w:val="0"/>
        </w:rPr>
        <w:t>М.Н. ПЕРМЯКОВА</w:t>
      </w:r>
    </w:p>
    <w:p w:rsidR="00FF4A14" w:rsidRDefault="00EF351A"/>
    <w:sectPr w:rsidR="00FF4A14" w:rsidSect="00EF351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51A"/>
    <w:rsid w:val="008505A8"/>
    <w:rsid w:val="00A56E3A"/>
    <w:rsid w:val="00EF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3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3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3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3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676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2021-09-16T04:24:00Z</dcterms:created>
  <dcterms:modified xsi:type="dcterms:W3CDTF">2021-09-16T04:26:00Z</dcterms:modified>
</cp:coreProperties>
</file>