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B0C" w:rsidRDefault="00504B0C" w:rsidP="00504B0C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504B0C" w:rsidRDefault="00504B0C" w:rsidP="00504B0C">
      <w:pPr>
        <w:pStyle w:val="3"/>
      </w:pPr>
      <w:r>
        <w:t>РАСПОРЯЖЕНИЕ</w:t>
      </w:r>
      <w:r w:rsidR="0019326B">
        <w:br/>
      </w:r>
      <w:r>
        <w:t>08 сентября 2022 года № 1634-р</w:t>
      </w:r>
    </w:p>
    <w:p w:rsidR="00504B0C" w:rsidRDefault="00504B0C" w:rsidP="00504B0C">
      <w:pPr>
        <w:pStyle w:val="3"/>
      </w:pPr>
      <w:r>
        <w:t xml:space="preserve">«Об отказе в предоставлении разрешения на отклонение </w:t>
      </w:r>
    </w:p>
    <w:p w:rsidR="00504B0C" w:rsidRDefault="00504B0C" w:rsidP="00504B0C">
      <w:pPr>
        <w:pStyle w:val="3"/>
      </w:pPr>
      <w:r>
        <w:t xml:space="preserve">от предельных параметров разрешенного строительства, </w:t>
      </w:r>
    </w:p>
    <w:p w:rsidR="00504B0C" w:rsidRDefault="00504B0C" w:rsidP="00504B0C">
      <w:pPr>
        <w:pStyle w:val="3"/>
      </w:pPr>
      <w:r>
        <w:t>реконструкции объекта капитального строительства</w:t>
      </w:r>
    </w:p>
    <w:p w:rsidR="00504B0C" w:rsidRDefault="00504B0C" w:rsidP="0019326B">
      <w:pPr>
        <w:pStyle w:val="3"/>
        <w:ind w:firstLine="709"/>
      </w:pPr>
      <w:r>
        <w:t xml:space="preserve"> по ул. Строителей, 5 в Советском районе г. Астрахани»</w:t>
      </w:r>
    </w:p>
    <w:bookmarkEnd w:id="0"/>
    <w:p w:rsidR="00504B0C" w:rsidRDefault="00504B0C" w:rsidP="0019326B">
      <w:pPr>
        <w:pStyle w:val="a3"/>
        <w:ind w:firstLine="709"/>
      </w:pPr>
      <w:proofErr w:type="gramStart"/>
      <w:r>
        <w:t>В связи с обращением Ушаковой О.И. от 08.07.2022 № 05-04-01-2904,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</w:t>
      </w:r>
      <w:proofErr w:type="gramStart"/>
      <w:r>
        <w:t>Астрахань» от 19.06.2018 № 70, протоколом заседания комиссии по землепользованию и застройке муниципального образования «Город Астрахань» от 25.08.2022, в связи с невозможностью соблюдения при строительстве, реконструкции и эксплуатации объектов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а также ввиду несоответствия запрашиваемого параметра</w:t>
      </w:r>
      <w:proofErr w:type="gramEnd"/>
      <w:r>
        <w:t xml:space="preserve">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69:</w:t>
      </w:r>
    </w:p>
    <w:p w:rsidR="00504B0C" w:rsidRDefault="00504B0C" w:rsidP="0019326B">
      <w:pPr>
        <w:pStyle w:val="a3"/>
        <w:ind w:firstLine="709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Строителей, 5 в Советском районе г. Астрахани в отношении земельного участка (кадастровый номер 30:12:030496:1552), площадь которого 190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504B0C" w:rsidRDefault="00504B0C" w:rsidP="0019326B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04B0C" w:rsidRDefault="00504B0C" w:rsidP="0019326B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504B0C" w:rsidRDefault="00504B0C" w:rsidP="0019326B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04B0C" w:rsidRDefault="00504B0C" w:rsidP="0019326B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04B0C" w:rsidRDefault="00504B0C" w:rsidP="0019326B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F4A14" w:rsidRDefault="00504B0C" w:rsidP="0019326B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 w:rsidR="0019326B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sectPr w:rsidR="00FF4A14" w:rsidSect="0019326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B0C"/>
    <w:rsid w:val="0019326B"/>
    <w:rsid w:val="00504B0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B0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4B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4B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B0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4B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4B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447</Words>
  <Characters>2549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2022-09-15T07:41:00Z</dcterms:created>
  <dcterms:modified xsi:type="dcterms:W3CDTF">2022-09-15T07:44:00Z</dcterms:modified>
</cp:coreProperties>
</file>