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8BA" w:rsidRPr="00B4345F" w:rsidRDefault="00B239DE" w:rsidP="00354BC3">
      <w:pPr>
        <w:jc w:val="center"/>
        <w:rPr>
          <w:rFonts w:asciiTheme="majorHAnsi" w:hAnsiTheme="majorHAnsi"/>
          <w:b/>
          <w:sz w:val="20"/>
          <w:szCs w:val="20"/>
        </w:rPr>
      </w:pPr>
      <w:r w:rsidRPr="00B4345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54BC3" w:rsidRPr="00B4345F" w:rsidRDefault="00830CF4" w:rsidP="00354BC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B4345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DD38BA" w:rsidRPr="00B4345F" w:rsidRDefault="00830CF4" w:rsidP="00354BC3">
      <w:pPr>
        <w:jc w:val="center"/>
        <w:rPr>
          <w:rFonts w:asciiTheme="majorHAnsi" w:hAnsiTheme="majorHAnsi"/>
          <w:b/>
          <w:sz w:val="20"/>
          <w:szCs w:val="20"/>
        </w:rPr>
      </w:pPr>
      <w:r w:rsidRPr="00B4345F">
        <w:rPr>
          <w:rFonts w:asciiTheme="majorHAnsi" w:hAnsiTheme="majorHAnsi"/>
          <w:b/>
          <w:sz w:val="20"/>
          <w:szCs w:val="20"/>
        </w:rPr>
        <w:t>08 сентября 2023 года</w:t>
      </w:r>
      <w:r w:rsidR="00B239DE" w:rsidRPr="00B4345F">
        <w:rPr>
          <w:rFonts w:asciiTheme="majorHAnsi" w:hAnsiTheme="majorHAnsi"/>
          <w:b/>
          <w:sz w:val="20"/>
          <w:szCs w:val="20"/>
        </w:rPr>
        <w:t xml:space="preserve"> №</w:t>
      </w:r>
      <w:r w:rsidR="00354BC3" w:rsidRPr="00B4345F">
        <w:rPr>
          <w:rFonts w:asciiTheme="majorHAnsi" w:hAnsiTheme="majorHAnsi"/>
          <w:b/>
          <w:sz w:val="20"/>
          <w:szCs w:val="20"/>
        </w:rPr>
        <w:t xml:space="preserve"> </w:t>
      </w:r>
      <w:r w:rsidRPr="00B4345F">
        <w:rPr>
          <w:rFonts w:asciiTheme="majorHAnsi" w:hAnsiTheme="majorHAnsi"/>
          <w:b/>
          <w:sz w:val="20"/>
          <w:szCs w:val="20"/>
        </w:rPr>
        <w:t>1520-р</w:t>
      </w:r>
    </w:p>
    <w:p w:rsidR="00FC03A5" w:rsidRDefault="00B239DE" w:rsidP="00354BC3">
      <w:pPr>
        <w:jc w:val="center"/>
        <w:rPr>
          <w:rFonts w:asciiTheme="majorHAnsi" w:hAnsiTheme="majorHAnsi"/>
          <w:b/>
          <w:sz w:val="20"/>
          <w:szCs w:val="20"/>
        </w:rPr>
      </w:pPr>
      <w:r w:rsidRPr="00B4345F">
        <w:rPr>
          <w:rFonts w:asciiTheme="majorHAnsi" w:hAnsiTheme="majorHAnsi"/>
          <w:b/>
          <w:sz w:val="20"/>
          <w:szCs w:val="20"/>
        </w:rPr>
        <w:t>«</w:t>
      </w:r>
      <w:r w:rsidR="00830CF4" w:rsidRPr="00B4345F">
        <w:rPr>
          <w:rFonts w:asciiTheme="majorHAnsi" w:hAnsiTheme="majorHAnsi"/>
          <w:b/>
          <w:sz w:val="20"/>
          <w:szCs w:val="20"/>
        </w:rPr>
        <w:t>О временной организации дорожного движения на время проведения семинара-</w:t>
      </w:r>
      <w:r w:rsidR="00830CF4" w:rsidRPr="00B4345F">
        <w:rPr>
          <w:rFonts w:asciiTheme="majorHAnsi" w:hAnsiTheme="majorHAnsi"/>
          <w:b/>
          <w:sz w:val="20"/>
          <w:szCs w:val="20"/>
        </w:rPr>
        <w:t xml:space="preserve">совещания </w:t>
      </w:r>
      <w:r w:rsidR="00830CF4" w:rsidRPr="00B4345F">
        <w:rPr>
          <w:rFonts w:asciiTheme="majorHAnsi" w:hAnsiTheme="majorHAnsi"/>
          <w:b/>
          <w:sz w:val="20"/>
          <w:szCs w:val="20"/>
        </w:rPr>
        <w:t xml:space="preserve">председателей Совета молодых ученых </w:t>
      </w:r>
    </w:p>
    <w:p w:rsidR="00DD38BA" w:rsidRPr="00B4345F" w:rsidRDefault="00830CF4" w:rsidP="00354BC3">
      <w:pPr>
        <w:jc w:val="center"/>
        <w:rPr>
          <w:rFonts w:asciiTheme="majorHAnsi" w:hAnsiTheme="majorHAnsi"/>
          <w:b/>
          <w:sz w:val="20"/>
          <w:szCs w:val="20"/>
        </w:rPr>
      </w:pPr>
      <w:r w:rsidRPr="00B4345F">
        <w:rPr>
          <w:rFonts w:asciiTheme="majorHAnsi" w:hAnsiTheme="majorHAnsi"/>
          <w:b/>
          <w:sz w:val="20"/>
          <w:szCs w:val="20"/>
        </w:rPr>
        <w:t xml:space="preserve">и специалистов </w:t>
      </w:r>
      <w:bookmarkStart w:id="2" w:name="_GoBack"/>
      <w:bookmarkEnd w:id="2"/>
      <w:r w:rsidRPr="00B4345F">
        <w:rPr>
          <w:rFonts w:asciiTheme="majorHAnsi" w:hAnsiTheme="majorHAnsi"/>
          <w:b/>
          <w:sz w:val="20"/>
          <w:szCs w:val="20"/>
        </w:rPr>
        <w:t xml:space="preserve">дочерних </w:t>
      </w:r>
      <w:r w:rsidRPr="00B4345F">
        <w:rPr>
          <w:rFonts w:asciiTheme="majorHAnsi" w:hAnsiTheme="majorHAnsi"/>
          <w:b/>
          <w:sz w:val="20"/>
          <w:szCs w:val="20"/>
        </w:rPr>
        <w:t>обществ и организаций ПАО «Газпром»</w:t>
      </w:r>
    </w:p>
    <w:p w:rsidR="00DD38BA" w:rsidRPr="00B4345F" w:rsidRDefault="00830CF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4345F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</w:t>
      </w:r>
      <w:r w:rsidRPr="00B4345F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19.12.20,13 № 79/2013-03 «О случаях установления временных огр</w:t>
      </w:r>
      <w:r w:rsidRPr="00B4345F">
        <w:rPr>
          <w:rFonts w:ascii="Arial" w:hAnsi="Arial" w:cs="Arial"/>
          <w:sz w:val="18"/>
          <w:szCs w:val="18"/>
        </w:rPr>
        <w:t>аничения или</w:t>
      </w:r>
      <w:proofErr w:type="gramEnd"/>
      <w:r w:rsidRPr="00B4345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4345F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</w:t>
      </w:r>
      <w:r w:rsidRPr="00B4345F">
        <w:rPr>
          <w:rFonts w:ascii="Arial" w:hAnsi="Arial" w:cs="Arial"/>
          <w:sz w:val="18"/>
          <w:szCs w:val="18"/>
        </w:rPr>
        <w:t>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</w:t>
      </w:r>
      <w:r w:rsidRPr="00B4345F">
        <w:rPr>
          <w:rFonts w:ascii="Arial" w:hAnsi="Arial" w:cs="Arial"/>
          <w:sz w:val="18"/>
          <w:szCs w:val="18"/>
        </w:rPr>
        <w:t>и с проведением семинара-</w:t>
      </w:r>
      <w:r w:rsidRPr="00B4345F">
        <w:rPr>
          <w:rFonts w:ascii="Arial" w:hAnsi="Arial" w:cs="Arial"/>
          <w:sz w:val="18"/>
          <w:szCs w:val="18"/>
        </w:rPr>
        <w:t>совещания председателей Совета молодых ученых</w:t>
      </w:r>
      <w:proofErr w:type="gramEnd"/>
      <w:r w:rsidRPr="00B4345F">
        <w:rPr>
          <w:rFonts w:ascii="Arial" w:hAnsi="Arial" w:cs="Arial"/>
          <w:sz w:val="18"/>
          <w:szCs w:val="18"/>
        </w:rPr>
        <w:t xml:space="preserve"> и специалистов дочерних обществ и организаций ПАО «Газпром»:</w:t>
      </w:r>
    </w:p>
    <w:p w:rsidR="00DD38BA" w:rsidRPr="00B4345F" w:rsidRDefault="00787CC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1. </w:t>
      </w:r>
      <w:r w:rsidR="00830CF4" w:rsidRPr="00B4345F">
        <w:rPr>
          <w:rFonts w:ascii="Arial" w:hAnsi="Arial" w:cs="Arial"/>
          <w:sz w:val="18"/>
          <w:szCs w:val="18"/>
        </w:rPr>
        <w:t>Ввести временную организацию дорожного движения с 08:00 до 18:00 с 11.09.2023 по 15.09.2023 по ул. Ленина, д. 19.</w:t>
      </w:r>
    </w:p>
    <w:p w:rsidR="00DD38BA" w:rsidRPr="00B4345F" w:rsidRDefault="00787CC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2. </w:t>
      </w:r>
      <w:r w:rsidR="00830CF4" w:rsidRPr="00B4345F">
        <w:rPr>
          <w:rFonts w:ascii="Arial" w:hAnsi="Arial" w:cs="Arial"/>
          <w:sz w:val="18"/>
          <w:szCs w:val="18"/>
        </w:rPr>
        <w:t>Утвердит</w:t>
      </w:r>
      <w:r w:rsidR="00830CF4" w:rsidRPr="00B4345F">
        <w:rPr>
          <w:rFonts w:ascii="Arial" w:hAnsi="Arial" w:cs="Arial"/>
          <w:sz w:val="18"/>
          <w:szCs w:val="18"/>
        </w:rPr>
        <w:t>ь прилагаемую схему расположения технических средств организации дорожного движения на время проведения семинара-совещания председателей Совета молодых ученых и специалистов дочерних обществ и организаций ПАО «Газпром».</w:t>
      </w:r>
    </w:p>
    <w:p w:rsidR="00DD38BA" w:rsidRPr="00B4345F" w:rsidRDefault="00787CC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3. </w:t>
      </w:r>
      <w:r w:rsidR="00830CF4" w:rsidRPr="00B4345F">
        <w:rPr>
          <w:rFonts w:ascii="Arial" w:hAnsi="Arial" w:cs="Arial"/>
          <w:sz w:val="18"/>
          <w:szCs w:val="18"/>
        </w:rPr>
        <w:t>Управлению до</w:t>
      </w:r>
      <w:r w:rsidR="00830CF4" w:rsidRPr="00B4345F">
        <w:rPr>
          <w:rFonts w:ascii="Arial" w:hAnsi="Arial" w:cs="Arial"/>
          <w:sz w:val="18"/>
          <w:szCs w:val="18"/>
        </w:rPr>
        <w:t>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</w:t>
      </w:r>
      <w:r w:rsidR="00830CF4" w:rsidRPr="00B4345F">
        <w:rPr>
          <w:rFonts w:ascii="Arial" w:hAnsi="Arial" w:cs="Arial"/>
          <w:sz w:val="18"/>
          <w:szCs w:val="18"/>
        </w:rPr>
        <w:t xml:space="preserve"> адрес УГИБДД УМВД России по Астраханской области.</w:t>
      </w:r>
    </w:p>
    <w:p w:rsidR="00DD38BA" w:rsidRPr="00B4345F" w:rsidRDefault="0088455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4. </w:t>
      </w:r>
      <w:r w:rsidR="00830CF4" w:rsidRPr="00B4345F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соответствующие технические средства организации дорожного движения с момента р</w:t>
      </w:r>
      <w:r w:rsidR="00830CF4" w:rsidRPr="00B4345F">
        <w:rPr>
          <w:rFonts w:ascii="Arial" w:hAnsi="Arial" w:cs="Arial"/>
          <w:sz w:val="18"/>
          <w:szCs w:val="18"/>
        </w:rPr>
        <w:t>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D38BA" w:rsidRPr="00B4345F" w:rsidRDefault="0088455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5. </w:t>
      </w:r>
      <w:r w:rsidR="00830CF4" w:rsidRPr="00B4345F">
        <w:rPr>
          <w:rFonts w:ascii="Arial" w:hAnsi="Arial" w:cs="Arial"/>
          <w:sz w:val="18"/>
          <w:szCs w:val="18"/>
        </w:rPr>
        <w:t>Управлению информационной политики администрации м</w:t>
      </w:r>
      <w:r w:rsidR="00830CF4" w:rsidRPr="00B4345F">
        <w:rPr>
          <w:rFonts w:ascii="Arial" w:hAnsi="Arial" w:cs="Arial"/>
          <w:sz w:val="18"/>
          <w:szCs w:val="18"/>
        </w:rPr>
        <w:t xml:space="preserve">униципального образования «Городской округ город Астрахань» </w:t>
      </w:r>
      <w:proofErr w:type="gramStart"/>
      <w:r w:rsidR="00830CF4" w:rsidRPr="00B4345F">
        <w:rPr>
          <w:rFonts w:ascii="Arial" w:hAnsi="Arial" w:cs="Arial"/>
          <w:sz w:val="18"/>
          <w:szCs w:val="18"/>
        </w:rPr>
        <w:t>разместить</w:t>
      </w:r>
      <w:proofErr w:type="gramEnd"/>
      <w:r w:rsidR="00830CF4" w:rsidRPr="00B4345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</w:t>
      </w:r>
      <w:r w:rsidR="00830CF4" w:rsidRPr="00B4345F">
        <w:rPr>
          <w:rFonts w:ascii="Arial" w:hAnsi="Arial" w:cs="Arial"/>
          <w:sz w:val="18"/>
          <w:szCs w:val="18"/>
        </w:rPr>
        <w:t>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DD38BA" w:rsidRPr="00B4345F" w:rsidRDefault="00884554" w:rsidP="00B4345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4345F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830CF4" w:rsidRPr="00B4345F">
        <w:rPr>
          <w:rFonts w:ascii="Arial" w:hAnsi="Arial" w:cs="Arial"/>
          <w:sz w:val="18"/>
          <w:szCs w:val="18"/>
        </w:rPr>
        <w:t>Контроль за</w:t>
      </w:r>
      <w:proofErr w:type="gramEnd"/>
      <w:r w:rsidR="00830CF4" w:rsidRPr="00B4345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</w:t>
      </w:r>
      <w:r w:rsidR="00830CF4" w:rsidRPr="00B4345F">
        <w:rPr>
          <w:rFonts w:ascii="Arial" w:hAnsi="Arial" w:cs="Arial"/>
          <w:sz w:val="18"/>
          <w:szCs w:val="18"/>
        </w:rPr>
        <w:t>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</w:t>
      </w:r>
      <w:r w:rsidR="00830CF4" w:rsidRPr="00B4345F">
        <w:rPr>
          <w:rFonts w:ascii="Arial" w:hAnsi="Arial" w:cs="Arial"/>
          <w:sz w:val="18"/>
          <w:szCs w:val="18"/>
        </w:rPr>
        <w:t>ань».</w:t>
      </w:r>
    </w:p>
    <w:p w:rsidR="00B5775C" w:rsidRDefault="00830CF4" w:rsidP="00B5775C">
      <w:pPr>
        <w:jc w:val="right"/>
        <w:rPr>
          <w:rFonts w:ascii="Arial" w:hAnsi="Arial" w:cs="Arial"/>
          <w:b/>
          <w:sz w:val="18"/>
          <w:szCs w:val="18"/>
        </w:rPr>
      </w:pPr>
      <w:r w:rsidRPr="00B4345F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239DE" w:rsidRPr="00B4345F">
        <w:rPr>
          <w:rFonts w:ascii="Arial" w:hAnsi="Arial" w:cs="Arial"/>
          <w:b/>
          <w:sz w:val="18"/>
          <w:szCs w:val="18"/>
        </w:rPr>
        <w:t xml:space="preserve"> </w:t>
      </w:r>
      <w:r w:rsidRPr="00B4345F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B5775C" w:rsidRDefault="00B239DE" w:rsidP="00B5775C">
      <w:pPr>
        <w:jc w:val="right"/>
        <w:rPr>
          <w:rFonts w:ascii="Arial" w:hAnsi="Arial" w:cs="Arial"/>
          <w:b/>
          <w:sz w:val="18"/>
          <w:szCs w:val="18"/>
        </w:rPr>
        <w:sectPr w:rsidR="00B5775C" w:rsidSect="00B4345F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B4345F">
        <w:rPr>
          <w:rFonts w:ascii="Arial" w:hAnsi="Arial" w:cs="Arial"/>
          <w:b/>
          <w:sz w:val="18"/>
          <w:szCs w:val="18"/>
        </w:rPr>
        <w:t xml:space="preserve"> </w:t>
      </w:r>
      <w:r w:rsidR="00830CF4" w:rsidRPr="00B4345F">
        <w:rPr>
          <w:rFonts w:ascii="Arial" w:hAnsi="Arial" w:cs="Arial"/>
          <w:b/>
          <w:sz w:val="18"/>
          <w:szCs w:val="18"/>
        </w:rPr>
        <w:t>О.А. Полумордвинов</w:t>
      </w:r>
    </w:p>
    <w:p w:rsidR="00DD38BA" w:rsidRPr="00B4345F" w:rsidRDefault="004B3AEA" w:rsidP="00B5775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9DF1740" wp14:editId="3763F219">
            <wp:extent cx="5580380" cy="780527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BA" w:rsidRPr="00B239DE" w:rsidRDefault="00DD38BA" w:rsidP="00B5775C">
      <w:pPr>
        <w:jc w:val="right"/>
        <w:rPr>
          <w:b/>
        </w:rPr>
      </w:pPr>
    </w:p>
    <w:sectPr w:rsidR="00DD38BA" w:rsidRPr="00B239DE" w:rsidSect="00B4345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0CF4" w:rsidRDefault="00830CF4">
      <w:r>
        <w:separator/>
      </w:r>
    </w:p>
  </w:endnote>
  <w:endnote w:type="continuationSeparator" w:id="0">
    <w:p w:rsidR="00830CF4" w:rsidRDefault="00830C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0CF4" w:rsidRDefault="00830CF4"/>
  </w:footnote>
  <w:footnote w:type="continuationSeparator" w:id="0">
    <w:p w:rsidR="00830CF4" w:rsidRDefault="00830CF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BC64AA"/>
    <w:multiLevelType w:val="multilevel"/>
    <w:tmpl w:val="402E81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38BA"/>
    <w:rsid w:val="00354BC3"/>
    <w:rsid w:val="004B3AEA"/>
    <w:rsid w:val="00787CC4"/>
    <w:rsid w:val="00830CF4"/>
    <w:rsid w:val="00884554"/>
    <w:rsid w:val="00B239DE"/>
    <w:rsid w:val="00B4345F"/>
    <w:rsid w:val="00B5775C"/>
    <w:rsid w:val="00DD38BA"/>
    <w:rsid w:val="00FC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left="25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firstLine="30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4B3A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3AE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23">
    <w:name w:val="Основной текст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0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/>
      <w:ind w:left="254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50"/>
      <w:ind w:firstLine="280"/>
    </w:pPr>
    <w:rPr>
      <w:rFonts w:ascii="Arial" w:eastAsia="Arial" w:hAnsi="Arial" w:cs="Arial"/>
      <w:sz w:val="28"/>
      <w:szCs w:val="28"/>
      <w:u w:val="singl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/>
      <w:ind w:firstLine="30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Balloon Text"/>
    <w:basedOn w:val="a"/>
    <w:link w:val="a8"/>
    <w:uiPriority w:val="99"/>
    <w:semiHidden/>
    <w:unhideWhenUsed/>
    <w:rsid w:val="004B3AE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3AE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5277D-3460-446A-A066-1CA8E3E686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2023-09-11T05:50:00Z</dcterms:created>
  <dcterms:modified xsi:type="dcterms:W3CDTF">2023-09-11T05:54:00Z</dcterms:modified>
</cp:coreProperties>
</file>