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BEE" w:rsidRPr="0026250F" w:rsidRDefault="00F9043B" w:rsidP="0026250F">
      <w:pPr>
        <w:jc w:val="center"/>
        <w:rPr>
          <w:rFonts w:asciiTheme="majorHAnsi" w:hAnsiTheme="majorHAnsi"/>
          <w:b/>
          <w:sz w:val="20"/>
          <w:szCs w:val="20"/>
        </w:rPr>
      </w:pPr>
      <w:r w:rsidRPr="0026250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6250F" w:rsidRPr="0026250F" w:rsidRDefault="00CA26CA" w:rsidP="0026250F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26250F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1E1BEE" w:rsidRPr="0026250F" w:rsidRDefault="00CA26CA" w:rsidP="0026250F">
      <w:pPr>
        <w:jc w:val="center"/>
        <w:rPr>
          <w:rFonts w:asciiTheme="majorHAnsi" w:hAnsiTheme="majorHAnsi"/>
          <w:b/>
          <w:sz w:val="20"/>
          <w:szCs w:val="20"/>
        </w:rPr>
      </w:pPr>
      <w:r w:rsidRPr="0026250F">
        <w:rPr>
          <w:rFonts w:asciiTheme="majorHAnsi" w:hAnsiTheme="majorHAnsi"/>
          <w:b/>
          <w:sz w:val="20"/>
          <w:szCs w:val="20"/>
        </w:rPr>
        <w:t>09 августа 2023 года</w:t>
      </w:r>
      <w:bookmarkEnd w:id="1"/>
      <w:bookmarkEnd w:id="2"/>
      <w:r w:rsidR="00F9043B" w:rsidRPr="0026250F">
        <w:rPr>
          <w:rFonts w:asciiTheme="majorHAnsi" w:hAnsiTheme="majorHAnsi"/>
          <w:b/>
          <w:sz w:val="20"/>
          <w:szCs w:val="20"/>
        </w:rPr>
        <w:t xml:space="preserve"> № </w:t>
      </w:r>
      <w:r w:rsidRPr="0026250F">
        <w:rPr>
          <w:rFonts w:asciiTheme="majorHAnsi" w:hAnsiTheme="majorHAnsi"/>
          <w:b/>
          <w:sz w:val="20"/>
          <w:szCs w:val="20"/>
        </w:rPr>
        <w:t>1413-р</w:t>
      </w:r>
    </w:p>
    <w:p w:rsidR="00A21DF0" w:rsidRDefault="00F9043B" w:rsidP="0026250F">
      <w:pPr>
        <w:jc w:val="center"/>
        <w:rPr>
          <w:rFonts w:asciiTheme="majorHAnsi" w:hAnsiTheme="majorHAnsi"/>
          <w:b/>
          <w:sz w:val="20"/>
          <w:szCs w:val="20"/>
        </w:rPr>
      </w:pPr>
      <w:r w:rsidRPr="0026250F">
        <w:rPr>
          <w:rFonts w:asciiTheme="majorHAnsi" w:hAnsiTheme="majorHAnsi"/>
          <w:b/>
          <w:sz w:val="20"/>
          <w:szCs w:val="20"/>
        </w:rPr>
        <w:t>«</w:t>
      </w:r>
      <w:r w:rsidR="00CA26CA" w:rsidRPr="0026250F">
        <w:rPr>
          <w:rFonts w:asciiTheme="majorHAnsi" w:hAnsiTheme="majorHAnsi"/>
          <w:b/>
          <w:sz w:val="20"/>
          <w:szCs w:val="20"/>
        </w:rPr>
        <w:t>О продаже права на заключение договоров на установку и эксплу</w:t>
      </w:r>
      <w:r w:rsidR="00CA26CA" w:rsidRPr="0026250F">
        <w:rPr>
          <w:rFonts w:asciiTheme="majorHAnsi" w:hAnsiTheme="majorHAnsi"/>
          <w:b/>
          <w:sz w:val="20"/>
          <w:szCs w:val="20"/>
        </w:rPr>
        <w:softHyphen/>
        <w:t xml:space="preserve">атацию </w:t>
      </w:r>
    </w:p>
    <w:p w:rsidR="00A21DF0" w:rsidRDefault="00CA26CA" w:rsidP="0026250F">
      <w:pPr>
        <w:jc w:val="center"/>
        <w:rPr>
          <w:rFonts w:asciiTheme="majorHAnsi" w:hAnsiTheme="majorHAnsi"/>
          <w:b/>
          <w:sz w:val="20"/>
          <w:szCs w:val="20"/>
        </w:rPr>
      </w:pPr>
      <w:r w:rsidRPr="0026250F">
        <w:rPr>
          <w:rFonts w:asciiTheme="majorHAnsi" w:hAnsiTheme="majorHAnsi"/>
          <w:b/>
          <w:sz w:val="20"/>
          <w:szCs w:val="20"/>
        </w:rPr>
        <w:t xml:space="preserve">рекламных конструкций на территории Советского района </w:t>
      </w:r>
    </w:p>
    <w:p w:rsidR="001E1BEE" w:rsidRPr="0026250F" w:rsidRDefault="00CA26CA" w:rsidP="0026250F">
      <w:pPr>
        <w:jc w:val="center"/>
        <w:rPr>
          <w:rFonts w:asciiTheme="majorHAnsi" w:hAnsiTheme="majorHAnsi"/>
          <w:b/>
          <w:sz w:val="20"/>
          <w:szCs w:val="20"/>
        </w:rPr>
      </w:pPr>
      <w:r w:rsidRPr="0026250F">
        <w:rPr>
          <w:rFonts w:asciiTheme="majorHAnsi" w:hAnsiTheme="majorHAnsi"/>
          <w:b/>
          <w:sz w:val="20"/>
          <w:szCs w:val="20"/>
        </w:rPr>
        <w:t>муниципального образования «Городской округ город Астрахань»</w:t>
      </w:r>
    </w:p>
    <w:p w:rsidR="001E1BEE" w:rsidRPr="00EA1A45" w:rsidRDefault="00CA26CA" w:rsidP="00EA1A45">
      <w:pPr>
        <w:ind w:right="-1"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A1A45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Федеральными законами от 06.10.2003 № 131-ФЗ «Об общих принципах организации местного самоуправления в Российской Федерации», от 13.03.2006 № 38-ФЗ «О рекламе», Уставом муниципального образования «Город округ город Астрахань», решением Городской Думы муниципального образования «Город Астрахань» от 11.06.2008 № 74 «Об установлении формы проведения торгов» с изменениями, внесенными решением Городской Думы муниципального образования «Город Астрахань» от 09.09.2010 № 128, постановлениями</w:t>
      </w:r>
      <w:proofErr w:type="gramEnd"/>
      <w:r w:rsidRPr="00EA1A4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A1A45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17.05.2019 № 223 «Об утверждении Положения о порядке проведения аукциона на право заключения договора на установку и эксплуатацию рекламных конструкций на земельных участках, зданиях, ином недвижимом имуществе, находящемся в муниципальной собственности муниципального образования «Город Астрахань», с изменениями, внесенными постановлением администрации муниципального образования «Город Астрахань» от 02.09.2022 № 204, от 31.05.2016 № 3420 «Об утверждении схемы размещения рекламных</w:t>
      </w:r>
      <w:proofErr w:type="gramEnd"/>
      <w:r w:rsidRPr="00EA1A4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A1A45">
        <w:rPr>
          <w:rFonts w:ascii="Arial" w:hAnsi="Arial" w:cs="Arial"/>
          <w:sz w:val="18"/>
          <w:szCs w:val="18"/>
        </w:rPr>
        <w:t>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муниципального образования «Город Астрахань» Астраханской области на территории Советского района» с изменениями, внесенными постановлениями администрации муниципального образования «Город Астрахань» от 28.02.2017 № 1208, от 28.02.2017 № 1241, от 23.11.2017 № 5862, от</w:t>
      </w:r>
      <w:r w:rsidR="00D2472A" w:rsidRPr="00EA1A45">
        <w:rPr>
          <w:rFonts w:ascii="Arial" w:hAnsi="Arial" w:cs="Arial"/>
          <w:sz w:val="18"/>
          <w:szCs w:val="18"/>
        </w:rPr>
        <w:t xml:space="preserve"> </w:t>
      </w:r>
      <w:r w:rsidRPr="00EA1A45">
        <w:rPr>
          <w:rFonts w:ascii="Arial" w:hAnsi="Arial" w:cs="Arial"/>
          <w:sz w:val="18"/>
          <w:szCs w:val="18"/>
        </w:rPr>
        <w:t>18.05.2018 № 295, от 30.07.2018 № 467, от</w:t>
      </w:r>
      <w:proofErr w:type="gramEnd"/>
      <w:r w:rsidRPr="00EA1A45">
        <w:rPr>
          <w:rFonts w:ascii="Arial" w:hAnsi="Arial" w:cs="Arial"/>
          <w:sz w:val="18"/>
          <w:szCs w:val="18"/>
        </w:rPr>
        <w:t xml:space="preserve"> 26.10.2018 № 616, от 14.10.z019 № 404, от 10.08.2020 № 221, от 25.03.2022 № 63:</w:t>
      </w:r>
    </w:p>
    <w:p w:rsidR="001E1BEE" w:rsidRPr="00EA1A45" w:rsidRDefault="00F9043B" w:rsidP="00EA1A45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EA1A45">
        <w:rPr>
          <w:rFonts w:ascii="Arial" w:hAnsi="Arial" w:cs="Arial"/>
          <w:sz w:val="18"/>
          <w:szCs w:val="18"/>
        </w:rPr>
        <w:t xml:space="preserve">1. </w:t>
      </w:r>
      <w:r w:rsidR="00CA26CA" w:rsidRPr="00EA1A4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1E1BEE" w:rsidRPr="00EA1A45" w:rsidRDefault="00F9043B" w:rsidP="00EA1A45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EA1A45">
        <w:rPr>
          <w:rFonts w:ascii="Arial" w:hAnsi="Arial" w:cs="Arial"/>
          <w:sz w:val="18"/>
          <w:szCs w:val="18"/>
        </w:rPr>
        <w:t xml:space="preserve">1.1. </w:t>
      </w:r>
      <w:r w:rsidR="00CA26CA" w:rsidRPr="00EA1A45">
        <w:rPr>
          <w:rFonts w:ascii="Arial" w:hAnsi="Arial" w:cs="Arial"/>
          <w:sz w:val="18"/>
          <w:szCs w:val="18"/>
        </w:rPr>
        <w:t>Провести аукцион на право заключения договоров на установку и эксплуатацию рекламных конструкций, расположенных на территории муниципального образования «Городской округ город Астрахань» в Советском районе:</w:t>
      </w:r>
    </w:p>
    <w:p w:rsidR="001E1BEE" w:rsidRPr="00EA1A45" w:rsidRDefault="00A21DF0" w:rsidP="00EA1A45">
      <w:pPr>
        <w:ind w:right="-1"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CA26CA" w:rsidRPr="00EA1A45">
        <w:rPr>
          <w:rFonts w:ascii="Arial" w:hAnsi="Arial" w:cs="Arial"/>
          <w:sz w:val="18"/>
          <w:szCs w:val="18"/>
        </w:rPr>
        <w:t xml:space="preserve">двухсторонней </w:t>
      </w:r>
      <w:proofErr w:type="spellStart"/>
      <w:r w:rsidR="00CA26CA" w:rsidRPr="00EA1A45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="00CA26CA" w:rsidRPr="00EA1A45">
        <w:rPr>
          <w:rFonts w:ascii="Arial" w:hAnsi="Arial" w:cs="Arial"/>
          <w:sz w:val="18"/>
          <w:szCs w:val="18"/>
        </w:rPr>
        <w:t xml:space="preserve"> рекламной конструкции вида «</w:t>
      </w:r>
      <w:proofErr w:type="spellStart"/>
      <w:r w:rsidR="00CA26CA" w:rsidRPr="00EA1A45">
        <w:rPr>
          <w:rFonts w:ascii="Arial" w:hAnsi="Arial" w:cs="Arial"/>
          <w:sz w:val="18"/>
          <w:szCs w:val="18"/>
        </w:rPr>
        <w:t>билборд</w:t>
      </w:r>
      <w:proofErr w:type="spellEnd"/>
      <w:r w:rsidR="00CA26CA" w:rsidRPr="00EA1A45">
        <w:rPr>
          <w:rFonts w:ascii="Arial" w:hAnsi="Arial" w:cs="Arial"/>
          <w:sz w:val="18"/>
          <w:szCs w:val="18"/>
        </w:rPr>
        <w:t xml:space="preserve">», общей площадью 36 </w:t>
      </w:r>
      <w:proofErr w:type="spellStart"/>
      <w:r w:rsidR="00CA26CA" w:rsidRPr="00EA1A45">
        <w:rPr>
          <w:rFonts w:ascii="Arial" w:hAnsi="Arial" w:cs="Arial"/>
          <w:sz w:val="18"/>
          <w:szCs w:val="18"/>
        </w:rPr>
        <w:t>кв</w:t>
      </w:r>
      <w:proofErr w:type="gramStart"/>
      <w:r w:rsidR="00CA26CA" w:rsidRPr="00EA1A45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CA26CA" w:rsidRPr="00EA1A45">
        <w:rPr>
          <w:rFonts w:ascii="Arial" w:hAnsi="Arial" w:cs="Arial"/>
          <w:sz w:val="18"/>
          <w:szCs w:val="18"/>
        </w:rPr>
        <w:t xml:space="preserve"> с наружным подсветом на земельном участке по адресу: г. Астрахань, Советский район, ул.</w:t>
      </w:r>
      <w:r w:rsidR="00141FF6">
        <w:rPr>
          <w:rFonts w:ascii="Arial" w:hAnsi="Arial" w:cs="Arial"/>
          <w:sz w:val="18"/>
          <w:szCs w:val="18"/>
        </w:rPr>
        <w:t> </w:t>
      </w:r>
      <w:r w:rsidR="00CA26CA" w:rsidRPr="00EA1A45">
        <w:rPr>
          <w:rFonts w:ascii="Arial" w:hAnsi="Arial" w:cs="Arial"/>
          <w:sz w:val="18"/>
          <w:szCs w:val="18"/>
        </w:rPr>
        <w:t>Космонавтов, 12 (AST000164BB);</w:t>
      </w:r>
    </w:p>
    <w:p w:rsidR="001E1BEE" w:rsidRPr="00EA1A45" w:rsidRDefault="00A21DF0" w:rsidP="00EA1A45">
      <w:pPr>
        <w:ind w:right="-1"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CA26CA" w:rsidRPr="00EA1A45">
        <w:rPr>
          <w:rFonts w:ascii="Arial" w:hAnsi="Arial" w:cs="Arial"/>
          <w:sz w:val="18"/>
          <w:szCs w:val="18"/>
        </w:rPr>
        <w:t xml:space="preserve">двухсторонней </w:t>
      </w:r>
      <w:proofErr w:type="spellStart"/>
      <w:r w:rsidR="00CA26CA" w:rsidRPr="00EA1A45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="00CA26CA" w:rsidRPr="00EA1A45">
        <w:rPr>
          <w:rFonts w:ascii="Arial" w:hAnsi="Arial" w:cs="Arial"/>
          <w:sz w:val="18"/>
          <w:szCs w:val="18"/>
        </w:rPr>
        <w:t xml:space="preserve"> рекламной конструкции вида «</w:t>
      </w:r>
      <w:proofErr w:type="spellStart"/>
      <w:r w:rsidR="00CA26CA" w:rsidRPr="00EA1A45">
        <w:rPr>
          <w:rFonts w:ascii="Arial" w:hAnsi="Arial" w:cs="Arial"/>
          <w:sz w:val="18"/>
          <w:szCs w:val="18"/>
        </w:rPr>
        <w:t>билборд</w:t>
      </w:r>
      <w:proofErr w:type="spellEnd"/>
      <w:r w:rsidR="00CA26CA" w:rsidRPr="00EA1A45">
        <w:rPr>
          <w:rFonts w:ascii="Arial" w:hAnsi="Arial" w:cs="Arial"/>
          <w:sz w:val="18"/>
          <w:szCs w:val="18"/>
        </w:rPr>
        <w:t xml:space="preserve">», общей площадью 36 </w:t>
      </w:r>
      <w:proofErr w:type="spellStart"/>
      <w:r w:rsidR="00CA26CA" w:rsidRPr="00EA1A45">
        <w:rPr>
          <w:rFonts w:ascii="Arial" w:hAnsi="Arial" w:cs="Arial"/>
          <w:sz w:val="18"/>
          <w:szCs w:val="18"/>
        </w:rPr>
        <w:t>кв</w:t>
      </w:r>
      <w:proofErr w:type="gramStart"/>
      <w:r w:rsidR="00CA26CA" w:rsidRPr="00EA1A45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CA26CA" w:rsidRPr="00EA1A45">
        <w:rPr>
          <w:rFonts w:ascii="Arial" w:hAnsi="Arial" w:cs="Arial"/>
          <w:sz w:val="18"/>
          <w:szCs w:val="18"/>
        </w:rPr>
        <w:t xml:space="preserve"> с наружным подсветом на земельном участке по адресу: г. Астрахань, Советский район, ул.</w:t>
      </w:r>
      <w:r w:rsidR="00141FF6">
        <w:rPr>
          <w:rFonts w:ascii="Arial" w:hAnsi="Arial" w:cs="Arial"/>
          <w:sz w:val="18"/>
          <w:szCs w:val="18"/>
        </w:rPr>
        <w:t> </w:t>
      </w:r>
      <w:r w:rsidR="00CA26CA" w:rsidRPr="00EA1A45">
        <w:rPr>
          <w:rFonts w:ascii="Arial" w:hAnsi="Arial" w:cs="Arial"/>
          <w:sz w:val="18"/>
          <w:szCs w:val="18"/>
        </w:rPr>
        <w:t>Кубанская, 19 корп.2 (AST000175BB);</w:t>
      </w:r>
    </w:p>
    <w:p w:rsidR="001E1BEE" w:rsidRPr="00EA1A45" w:rsidRDefault="00A21DF0" w:rsidP="00EA1A45">
      <w:pPr>
        <w:ind w:right="-1"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CA26CA" w:rsidRPr="00EA1A45">
        <w:rPr>
          <w:rFonts w:ascii="Arial" w:hAnsi="Arial" w:cs="Arial"/>
          <w:sz w:val="18"/>
          <w:szCs w:val="18"/>
        </w:rPr>
        <w:t xml:space="preserve">двухсторонней </w:t>
      </w:r>
      <w:proofErr w:type="spellStart"/>
      <w:r w:rsidR="00CA26CA" w:rsidRPr="00EA1A45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="00CA26CA" w:rsidRPr="00EA1A45">
        <w:rPr>
          <w:rFonts w:ascii="Arial" w:hAnsi="Arial" w:cs="Arial"/>
          <w:sz w:val="18"/>
          <w:szCs w:val="18"/>
        </w:rPr>
        <w:t xml:space="preserve"> рекламной конструкции вида «стела», общей площадью 21,42 </w:t>
      </w:r>
      <w:proofErr w:type="spellStart"/>
      <w:r w:rsidR="00CA26CA" w:rsidRPr="00EA1A45">
        <w:rPr>
          <w:rFonts w:ascii="Arial" w:hAnsi="Arial" w:cs="Arial"/>
          <w:sz w:val="18"/>
          <w:szCs w:val="18"/>
        </w:rPr>
        <w:t>кв</w:t>
      </w:r>
      <w:proofErr w:type="gramStart"/>
      <w:r w:rsidR="00CA26CA" w:rsidRPr="00EA1A45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CA26CA" w:rsidRPr="00EA1A45">
        <w:rPr>
          <w:rFonts w:ascii="Arial" w:hAnsi="Arial" w:cs="Arial"/>
          <w:sz w:val="18"/>
          <w:szCs w:val="18"/>
        </w:rPr>
        <w:t xml:space="preserve"> без подсвета на земельном участке по адресу: г. Астрахань, Советский район, ул.</w:t>
      </w:r>
      <w:r w:rsidR="00141FF6">
        <w:rPr>
          <w:rFonts w:ascii="Arial" w:hAnsi="Arial" w:cs="Arial"/>
          <w:sz w:val="18"/>
          <w:szCs w:val="18"/>
        </w:rPr>
        <w:t> </w:t>
      </w:r>
      <w:proofErr w:type="spellStart"/>
      <w:r w:rsidR="00CA26CA" w:rsidRPr="00EA1A45">
        <w:rPr>
          <w:rFonts w:ascii="Arial" w:hAnsi="Arial" w:cs="Arial"/>
          <w:sz w:val="18"/>
          <w:szCs w:val="18"/>
        </w:rPr>
        <w:t>Н.Островского</w:t>
      </w:r>
      <w:proofErr w:type="spellEnd"/>
      <w:r w:rsidR="00CA26CA" w:rsidRPr="00EA1A45">
        <w:rPr>
          <w:rFonts w:ascii="Arial" w:hAnsi="Arial" w:cs="Arial"/>
          <w:sz w:val="18"/>
          <w:szCs w:val="18"/>
        </w:rPr>
        <w:t>, 148 (стела) (AST000584NSI);</w:t>
      </w:r>
    </w:p>
    <w:p w:rsidR="001E1BEE" w:rsidRPr="00EA1A45" w:rsidRDefault="00A21DF0" w:rsidP="00EA1A45">
      <w:pPr>
        <w:ind w:right="-1"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CA26CA" w:rsidRPr="00EA1A45">
        <w:rPr>
          <w:rFonts w:ascii="Arial" w:hAnsi="Arial" w:cs="Arial"/>
          <w:sz w:val="18"/>
          <w:szCs w:val="18"/>
        </w:rPr>
        <w:t xml:space="preserve">двухсторонней </w:t>
      </w:r>
      <w:proofErr w:type="spellStart"/>
      <w:r w:rsidR="00CA26CA" w:rsidRPr="00EA1A45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="00CA26CA" w:rsidRPr="00EA1A45">
        <w:rPr>
          <w:rFonts w:ascii="Arial" w:hAnsi="Arial" w:cs="Arial"/>
          <w:sz w:val="18"/>
          <w:szCs w:val="18"/>
        </w:rPr>
        <w:t xml:space="preserve"> рекламной конструкции </w:t>
      </w:r>
      <w:proofErr w:type="spellStart"/>
      <w:r w:rsidR="00CA26CA" w:rsidRPr="00EA1A45">
        <w:rPr>
          <w:rFonts w:ascii="Arial" w:hAnsi="Arial" w:cs="Arial"/>
          <w:sz w:val="18"/>
          <w:szCs w:val="18"/>
        </w:rPr>
        <w:t>лида</w:t>
      </w:r>
      <w:proofErr w:type="spellEnd"/>
      <w:r w:rsidR="00CA26CA" w:rsidRPr="00EA1A45">
        <w:rPr>
          <w:rFonts w:ascii="Arial" w:hAnsi="Arial" w:cs="Arial"/>
          <w:sz w:val="18"/>
          <w:szCs w:val="18"/>
        </w:rPr>
        <w:t xml:space="preserve"> «пилон», общей площадью 2 </w:t>
      </w:r>
      <w:proofErr w:type="spellStart"/>
      <w:r w:rsidR="00CA26CA" w:rsidRPr="00EA1A45">
        <w:rPr>
          <w:rFonts w:ascii="Arial" w:hAnsi="Arial" w:cs="Arial"/>
          <w:sz w:val="18"/>
          <w:szCs w:val="18"/>
        </w:rPr>
        <w:t>кв</w:t>
      </w:r>
      <w:proofErr w:type="gramStart"/>
      <w:r w:rsidR="00CA26CA" w:rsidRPr="00EA1A45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CA26CA" w:rsidRPr="00EA1A45">
        <w:rPr>
          <w:rFonts w:ascii="Arial" w:hAnsi="Arial" w:cs="Arial"/>
          <w:sz w:val="18"/>
          <w:szCs w:val="18"/>
        </w:rPr>
        <w:t xml:space="preserve"> без подсвета на земельном участке по адресу: г. Астрахань, Советский район, ул.</w:t>
      </w:r>
      <w:r w:rsidR="00141FF6">
        <w:rPr>
          <w:rFonts w:ascii="Arial" w:hAnsi="Arial" w:cs="Arial"/>
          <w:sz w:val="18"/>
          <w:szCs w:val="18"/>
        </w:rPr>
        <w:t> </w:t>
      </w:r>
      <w:proofErr w:type="spellStart"/>
      <w:r w:rsidR="00CA26CA" w:rsidRPr="00EA1A45">
        <w:rPr>
          <w:rFonts w:ascii="Arial" w:hAnsi="Arial" w:cs="Arial"/>
          <w:sz w:val="18"/>
          <w:szCs w:val="18"/>
        </w:rPr>
        <w:t>Н.Островского</w:t>
      </w:r>
      <w:proofErr w:type="spellEnd"/>
      <w:r w:rsidR="00CA26CA" w:rsidRPr="00EA1A45">
        <w:rPr>
          <w:rFonts w:ascii="Arial" w:hAnsi="Arial" w:cs="Arial"/>
          <w:sz w:val="18"/>
          <w:szCs w:val="18"/>
        </w:rPr>
        <w:t>,</w:t>
      </w:r>
      <w:r w:rsidR="00141FF6">
        <w:rPr>
          <w:rFonts w:ascii="Arial" w:hAnsi="Arial" w:cs="Arial"/>
          <w:sz w:val="18"/>
          <w:szCs w:val="18"/>
        </w:rPr>
        <w:t xml:space="preserve"> </w:t>
      </w:r>
      <w:r w:rsidR="00CA26CA" w:rsidRPr="00EA1A45">
        <w:rPr>
          <w:rFonts w:ascii="Arial" w:hAnsi="Arial" w:cs="Arial"/>
          <w:sz w:val="18"/>
          <w:szCs w:val="18"/>
        </w:rPr>
        <w:t>148 (пилон) (AST001049CF);</w:t>
      </w:r>
    </w:p>
    <w:p w:rsidR="001E1BEE" w:rsidRPr="00EA1A45" w:rsidRDefault="00A21DF0" w:rsidP="00EA1A45">
      <w:pPr>
        <w:ind w:right="-1"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CA26CA" w:rsidRPr="00EA1A45">
        <w:rPr>
          <w:rFonts w:ascii="Arial" w:hAnsi="Arial" w:cs="Arial"/>
          <w:sz w:val="18"/>
          <w:szCs w:val="18"/>
        </w:rPr>
        <w:t xml:space="preserve">односторонней </w:t>
      </w:r>
      <w:proofErr w:type="spellStart"/>
      <w:r w:rsidR="00CA26CA" w:rsidRPr="00EA1A45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="00CA26CA" w:rsidRPr="00EA1A45">
        <w:rPr>
          <w:rFonts w:ascii="Arial" w:hAnsi="Arial" w:cs="Arial"/>
          <w:sz w:val="18"/>
          <w:szCs w:val="18"/>
        </w:rPr>
        <w:t xml:space="preserve"> рекламной конструкции вида «флагшток», общей площадью 34 </w:t>
      </w:r>
      <w:proofErr w:type="spellStart"/>
      <w:r w:rsidR="00CA26CA" w:rsidRPr="00EA1A45">
        <w:rPr>
          <w:rFonts w:ascii="Arial" w:hAnsi="Arial" w:cs="Arial"/>
          <w:sz w:val="18"/>
          <w:szCs w:val="18"/>
        </w:rPr>
        <w:t>кв</w:t>
      </w:r>
      <w:proofErr w:type="gramStart"/>
      <w:r w:rsidR="00CA26CA" w:rsidRPr="00EA1A45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CA26CA" w:rsidRPr="00EA1A45">
        <w:rPr>
          <w:rFonts w:ascii="Arial" w:hAnsi="Arial" w:cs="Arial"/>
          <w:sz w:val="18"/>
          <w:szCs w:val="18"/>
        </w:rPr>
        <w:t xml:space="preserve"> без подсвета на земельном участке по адресу: г. Астрахань, Советский район, ул.</w:t>
      </w:r>
      <w:r w:rsidR="00141FF6">
        <w:rPr>
          <w:rFonts w:ascii="Arial" w:hAnsi="Arial" w:cs="Arial"/>
          <w:sz w:val="18"/>
          <w:szCs w:val="18"/>
        </w:rPr>
        <w:t> </w:t>
      </w:r>
      <w:proofErr w:type="spellStart"/>
      <w:r w:rsidR="00CA26CA" w:rsidRPr="00EA1A45">
        <w:rPr>
          <w:rFonts w:ascii="Arial" w:hAnsi="Arial" w:cs="Arial"/>
          <w:sz w:val="18"/>
          <w:szCs w:val="18"/>
        </w:rPr>
        <w:t>Н.Островского</w:t>
      </w:r>
      <w:proofErr w:type="spellEnd"/>
      <w:r w:rsidR="00CA26CA" w:rsidRPr="00EA1A45">
        <w:rPr>
          <w:rFonts w:ascii="Arial" w:hAnsi="Arial" w:cs="Arial"/>
          <w:sz w:val="18"/>
          <w:szCs w:val="18"/>
        </w:rPr>
        <w:t>,</w:t>
      </w:r>
      <w:r w:rsidR="00141FF6">
        <w:rPr>
          <w:rFonts w:ascii="Arial" w:hAnsi="Arial" w:cs="Arial"/>
          <w:sz w:val="18"/>
          <w:szCs w:val="18"/>
        </w:rPr>
        <w:t xml:space="preserve"> </w:t>
      </w:r>
      <w:r w:rsidR="00CA26CA" w:rsidRPr="00EA1A45">
        <w:rPr>
          <w:rFonts w:ascii="Arial" w:hAnsi="Arial" w:cs="Arial"/>
          <w:sz w:val="18"/>
          <w:szCs w:val="18"/>
        </w:rPr>
        <w:t>148 (флагшток) (AST000588FS);</w:t>
      </w:r>
    </w:p>
    <w:p w:rsidR="001E1BEE" w:rsidRPr="00EA1A45" w:rsidRDefault="00A21DF0" w:rsidP="00EA1A45">
      <w:pPr>
        <w:ind w:right="-1"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CA26CA" w:rsidRPr="00EA1A45">
        <w:rPr>
          <w:rFonts w:ascii="Arial" w:hAnsi="Arial" w:cs="Arial"/>
          <w:sz w:val="18"/>
          <w:szCs w:val="18"/>
        </w:rPr>
        <w:t xml:space="preserve">двухсторонней </w:t>
      </w:r>
      <w:proofErr w:type="spellStart"/>
      <w:r w:rsidR="00CA26CA" w:rsidRPr="00EA1A45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="00CA26CA" w:rsidRPr="00EA1A45">
        <w:rPr>
          <w:rFonts w:ascii="Arial" w:hAnsi="Arial" w:cs="Arial"/>
          <w:sz w:val="18"/>
          <w:szCs w:val="18"/>
        </w:rPr>
        <w:t xml:space="preserve"> рекламной конструкции вида «стела», общей площадью 12 </w:t>
      </w:r>
      <w:proofErr w:type="spellStart"/>
      <w:r w:rsidR="00CA26CA" w:rsidRPr="00EA1A45">
        <w:rPr>
          <w:rFonts w:ascii="Arial" w:hAnsi="Arial" w:cs="Arial"/>
          <w:sz w:val="18"/>
          <w:szCs w:val="18"/>
        </w:rPr>
        <w:t>кв</w:t>
      </w:r>
      <w:proofErr w:type="gramStart"/>
      <w:r w:rsidR="00CA26CA" w:rsidRPr="00EA1A45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CA26CA" w:rsidRPr="00EA1A45">
        <w:rPr>
          <w:rFonts w:ascii="Arial" w:hAnsi="Arial" w:cs="Arial"/>
          <w:sz w:val="18"/>
          <w:szCs w:val="18"/>
        </w:rPr>
        <w:t xml:space="preserve"> без подсвета на земельном участке по адресу: г. Астрахань, Советский район, ул.</w:t>
      </w:r>
      <w:r w:rsidR="00141FF6">
        <w:rPr>
          <w:rFonts w:ascii="Arial" w:hAnsi="Arial" w:cs="Arial"/>
          <w:sz w:val="18"/>
          <w:szCs w:val="18"/>
        </w:rPr>
        <w:t> </w:t>
      </w:r>
      <w:proofErr w:type="spellStart"/>
      <w:r w:rsidR="00CA26CA" w:rsidRPr="00EA1A45">
        <w:rPr>
          <w:rFonts w:ascii="Arial" w:hAnsi="Arial" w:cs="Arial"/>
          <w:sz w:val="18"/>
          <w:szCs w:val="18"/>
        </w:rPr>
        <w:t>Н.Островского</w:t>
      </w:r>
      <w:proofErr w:type="spellEnd"/>
      <w:r w:rsidR="00CA26CA" w:rsidRPr="00EA1A45">
        <w:rPr>
          <w:rFonts w:ascii="Arial" w:hAnsi="Arial" w:cs="Arial"/>
          <w:sz w:val="18"/>
          <w:szCs w:val="18"/>
        </w:rPr>
        <w:t>,</w:t>
      </w:r>
      <w:r w:rsidR="00141FF6">
        <w:rPr>
          <w:rFonts w:ascii="Arial" w:hAnsi="Arial" w:cs="Arial"/>
          <w:sz w:val="18"/>
          <w:szCs w:val="18"/>
        </w:rPr>
        <w:t xml:space="preserve"> </w:t>
      </w:r>
      <w:r w:rsidR="00CA26CA" w:rsidRPr="00EA1A45">
        <w:rPr>
          <w:rFonts w:ascii="Arial" w:hAnsi="Arial" w:cs="Arial"/>
          <w:sz w:val="18"/>
          <w:szCs w:val="18"/>
        </w:rPr>
        <w:t>148 (стела) (AST000591NSI);</w:t>
      </w:r>
    </w:p>
    <w:p w:rsidR="001E1BEE" w:rsidRPr="00EA1A45" w:rsidRDefault="00A21DF0" w:rsidP="00EA1A45">
      <w:pPr>
        <w:ind w:right="-1"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CA26CA" w:rsidRPr="00EA1A45">
        <w:rPr>
          <w:rFonts w:ascii="Arial" w:hAnsi="Arial" w:cs="Arial"/>
          <w:sz w:val="18"/>
          <w:szCs w:val="18"/>
        </w:rPr>
        <w:t xml:space="preserve">двухсторонней </w:t>
      </w:r>
      <w:proofErr w:type="spellStart"/>
      <w:r w:rsidR="00CA26CA" w:rsidRPr="00EA1A45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="00CA26CA" w:rsidRPr="00EA1A45">
        <w:rPr>
          <w:rFonts w:ascii="Arial" w:hAnsi="Arial" w:cs="Arial"/>
          <w:sz w:val="18"/>
          <w:szCs w:val="18"/>
        </w:rPr>
        <w:t xml:space="preserve"> рекламной конструкции вида «пилон», общей площадью 3 </w:t>
      </w:r>
      <w:proofErr w:type="spellStart"/>
      <w:r w:rsidR="00CA26CA" w:rsidRPr="00EA1A45">
        <w:rPr>
          <w:rFonts w:ascii="Arial" w:hAnsi="Arial" w:cs="Arial"/>
          <w:sz w:val="18"/>
          <w:szCs w:val="18"/>
        </w:rPr>
        <w:t>кв</w:t>
      </w:r>
      <w:proofErr w:type="gramStart"/>
      <w:r w:rsidR="00CA26CA" w:rsidRPr="00EA1A45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CA26CA" w:rsidRPr="00EA1A45">
        <w:rPr>
          <w:rFonts w:ascii="Arial" w:hAnsi="Arial" w:cs="Arial"/>
          <w:sz w:val="18"/>
          <w:szCs w:val="18"/>
        </w:rPr>
        <w:t xml:space="preserve"> без подсвета на земельном участке по адресу: г. Астрахань, Советский район, ул.</w:t>
      </w:r>
      <w:r w:rsidR="00141FF6">
        <w:rPr>
          <w:rFonts w:ascii="Arial" w:hAnsi="Arial" w:cs="Arial"/>
          <w:sz w:val="18"/>
          <w:szCs w:val="18"/>
        </w:rPr>
        <w:t> </w:t>
      </w:r>
      <w:proofErr w:type="spellStart"/>
      <w:r w:rsidR="00CA26CA" w:rsidRPr="00EA1A45">
        <w:rPr>
          <w:rFonts w:ascii="Arial" w:hAnsi="Arial" w:cs="Arial"/>
          <w:sz w:val="18"/>
          <w:szCs w:val="18"/>
        </w:rPr>
        <w:t>Н.Островского</w:t>
      </w:r>
      <w:proofErr w:type="spellEnd"/>
      <w:r w:rsidR="00CA26CA" w:rsidRPr="00EA1A45">
        <w:rPr>
          <w:rFonts w:ascii="Arial" w:hAnsi="Arial" w:cs="Arial"/>
          <w:sz w:val="18"/>
          <w:szCs w:val="18"/>
        </w:rPr>
        <w:t>,</w:t>
      </w:r>
      <w:r w:rsidR="00141FF6">
        <w:rPr>
          <w:rFonts w:ascii="Arial" w:hAnsi="Arial" w:cs="Arial"/>
          <w:sz w:val="18"/>
          <w:szCs w:val="18"/>
        </w:rPr>
        <w:t xml:space="preserve"> </w:t>
      </w:r>
      <w:r w:rsidR="00CA26CA" w:rsidRPr="00EA1A45">
        <w:rPr>
          <w:rFonts w:ascii="Arial" w:hAnsi="Arial" w:cs="Arial"/>
          <w:sz w:val="18"/>
          <w:szCs w:val="18"/>
        </w:rPr>
        <w:t>148 (пилон) (AST001070CF);</w:t>
      </w:r>
    </w:p>
    <w:p w:rsidR="001E1BEE" w:rsidRPr="00EA1A45" w:rsidRDefault="00A21DF0" w:rsidP="00EA1A45">
      <w:pPr>
        <w:ind w:right="-1"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CA26CA" w:rsidRPr="00EA1A45">
        <w:rPr>
          <w:rFonts w:ascii="Arial" w:hAnsi="Arial" w:cs="Arial"/>
          <w:sz w:val="18"/>
          <w:szCs w:val="18"/>
        </w:rPr>
        <w:t xml:space="preserve">двухсторонней </w:t>
      </w:r>
      <w:proofErr w:type="spellStart"/>
      <w:r w:rsidR="00CA26CA" w:rsidRPr="00EA1A45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="00CA26CA" w:rsidRPr="00EA1A45">
        <w:rPr>
          <w:rFonts w:ascii="Arial" w:hAnsi="Arial" w:cs="Arial"/>
          <w:sz w:val="18"/>
          <w:szCs w:val="18"/>
        </w:rPr>
        <w:t xml:space="preserve"> рекламной конструкции вида «стела», общей площадью 21,42 </w:t>
      </w:r>
      <w:proofErr w:type="spellStart"/>
      <w:r w:rsidR="00CA26CA" w:rsidRPr="00EA1A45">
        <w:rPr>
          <w:rFonts w:ascii="Arial" w:hAnsi="Arial" w:cs="Arial"/>
          <w:sz w:val="18"/>
          <w:szCs w:val="18"/>
        </w:rPr>
        <w:t>кв</w:t>
      </w:r>
      <w:proofErr w:type="gramStart"/>
      <w:r w:rsidR="00CA26CA" w:rsidRPr="00EA1A45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CA26CA" w:rsidRPr="00EA1A45">
        <w:rPr>
          <w:rFonts w:ascii="Arial" w:hAnsi="Arial" w:cs="Arial"/>
          <w:sz w:val="18"/>
          <w:szCs w:val="18"/>
        </w:rPr>
        <w:t xml:space="preserve"> с внутренним подсветом на земельном участке по адресу: г. Астрахань, Советский район, ул.</w:t>
      </w:r>
      <w:r w:rsidR="00141FF6">
        <w:rPr>
          <w:rFonts w:ascii="Arial" w:hAnsi="Arial" w:cs="Arial"/>
          <w:sz w:val="18"/>
          <w:szCs w:val="18"/>
        </w:rPr>
        <w:t> </w:t>
      </w:r>
      <w:proofErr w:type="spellStart"/>
      <w:r w:rsidR="00CA26CA" w:rsidRPr="00EA1A45">
        <w:rPr>
          <w:rFonts w:ascii="Arial" w:hAnsi="Arial" w:cs="Arial"/>
          <w:sz w:val="18"/>
          <w:szCs w:val="18"/>
        </w:rPr>
        <w:t>Н.Островского</w:t>
      </w:r>
      <w:proofErr w:type="spellEnd"/>
      <w:r w:rsidR="00CA26CA" w:rsidRPr="00EA1A45">
        <w:rPr>
          <w:rFonts w:ascii="Arial" w:hAnsi="Arial" w:cs="Arial"/>
          <w:sz w:val="18"/>
          <w:szCs w:val="18"/>
        </w:rPr>
        <w:t>,</w:t>
      </w:r>
      <w:r w:rsidR="00141FF6">
        <w:rPr>
          <w:rFonts w:ascii="Arial" w:hAnsi="Arial" w:cs="Arial"/>
          <w:sz w:val="18"/>
          <w:szCs w:val="18"/>
        </w:rPr>
        <w:t xml:space="preserve"> </w:t>
      </w:r>
      <w:r w:rsidR="00CA26CA" w:rsidRPr="00EA1A45">
        <w:rPr>
          <w:rFonts w:ascii="Arial" w:hAnsi="Arial" w:cs="Arial"/>
          <w:sz w:val="18"/>
          <w:szCs w:val="18"/>
        </w:rPr>
        <w:t>148 (стела) (AST001069NS1);</w:t>
      </w:r>
    </w:p>
    <w:p w:rsidR="001E1BEE" w:rsidRPr="00EA1A45" w:rsidRDefault="00A21DF0" w:rsidP="00EA1A45">
      <w:pPr>
        <w:ind w:right="-1"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CA26CA" w:rsidRPr="00EA1A45">
        <w:rPr>
          <w:rFonts w:ascii="Arial" w:hAnsi="Arial" w:cs="Arial"/>
          <w:sz w:val="18"/>
          <w:szCs w:val="18"/>
        </w:rPr>
        <w:t xml:space="preserve">двухсторонней </w:t>
      </w:r>
      <w:proofErr w:type="spellStart"/>
      <w:r w:rsidR="00CA26CA" w:rsidRPr="00EA1A45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="00CA26CA" w:rsidRPr="00EA1A45">
        <w:rPr>
          <w:rFonts w:ascii="Arial" w:hAnsi="Arial" w:cs="Arial"/>
          <w:sz w:val="18"/>
          <w:szCs w:val="18"/>
        </w:rPr>
        <w:t xml:space="preserve"> рекламной конструкции </w:t>
      </w:r>
      <w:r w:rsidR="00141FF6">
        <w:rPr>
          <w:rFonts w:ascii="Arial" w:hAnsi="Arial" w:cs="Arial"/>
          <w:sz w:val="18"/>
          <w:szCs w:val="18"/>
        </w:rPr>
        <w:t>в</w:t>
      </w:r>
      <w:r w:rsidR="00CA26CA" w:rsidRPr="00EA1A45">
        <w:rPr>
          <w:rFonts w:ascii="Arial" w:hAnsi="Arial" w:cs="Arial"/>
          <w:sz w:val="18"/>
          <w:szCs w:val="18"/>
        </w:rPr>
        <w:t>ид</w:t>
      </w:r>
      <w:r w:rsidR="00141FF6">
        <w:rPr>
          <w:rFonts w:ascii="Arial" w:hAnsi="Arial" w:cs="Arial"/>
          <w:sz w:val="18"/>
          <w:szCs w:val="18"/>
        </w:rPr>
        <w:t>а</w:t>
      </w:r>
      <w:bookmarkStart w:id="3" w:name="_GoBack"/>
      <w:bookmarkEnd w:id="3"/>
      <w:r w:rsidR="00CA26CA" w:rsidRPr="00EA1A45">
        <w:rPr>
          <w:rFonts w:ascii="Arial" w:hAnsi="Arial" w:cs="Arial"/>
          <w:sz w:val="18"/>
          <w:szCs w:val="18"/>
        </w:rPr>
        <w:t xml:space="preserve"> «флагшток», общей площадью 60 </w:t>
      </w:r>
      <w:proofErr w:type="spellStart"/>
      <w:r w:rsidR="00CA26CA" w:rsidRPr="00EA1A45">
        <w:rPr>
          <w:rFonts w:ascii="Arial" w:hAnsi="Arial" w:cs="Arial"/>
          <w:sz w:val="18"/>
          <w:szCs w:val="18"/>
        </w:rPr>
        <w:t>кв</w:t>
      </w:r>
      <w:proofErr w:type="gramStart"/>
      <w:r w:rsidR="00CA26CA" w:rsidRPr="00EA1A45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CA26CA" w:rsidRPr="00EA1A45">
        <w:rPr>
          <w:rFonts w:ascii="Arial" w:hAnsi="Arial" w:cs="Arial"/>
          <w:sz w:val="18"/>
          <w:szCs w:val="18"/>
        </w:rPr>
        <w:t xml:space="preserve"> без подсвета на земельном участке по адресу: г. Астрахань, Советский район, ул.</w:t>
      </w:r>
      <w:r w:rsidR="00141FF6">
        <w:rPr>
          <w:rFonts w:ascii="Arial" w:hAnsi="Arial" w:cs="Arial"/>
          <w:sz w:val="18"/>
          <w:szCs w:val="18"/>
        </w:rPr>
        <w:t> </w:t>
      </w:r>
      <w:proofErr w:type="spellStart"/>
      <w:r w:rsidR="00CA26CA" w:rsidRPr="00EA1A45">
        <w:rPr>
          <w:rFonts w:ascii="Arial" w:hAnsi="Arial" w:cs="Arial"/>
          <w:sz w:val="18"/>
          <w:szCs w:val="18"/>
        </w:rPr>
        <w:t>Н.Островского</w:t>
      </w:r>
      <w:proofErr w:type="spellEnd"/>
      <w:r w:rsidR="00CA26CA" w:rsidRPr="00EA1A45">
        <w:rPr>
          <w:rFonts w:ascii="Arial" w:hAnsi="Arial" w:cs="Arial"/>
          <w:sz w:val="18"/>
          <w:szCs w:val="18"/>
        </w:rPr>
        <w:t>,</w:t>
      </w:r>
      <w:r w:rsidR="00141FF6">
        <w:rPr>
          <w:rFonts w:ascii="Arial" w:hAnsi="Arial" w:cs="Arial"/>
          <w:sz w:val="18"/>
          <w:szCs w:val="18"/>
        </w:rPr>
        <w:t xml:space="preserve"> </w:t>
      </w:r>
      <w:r w:rsidR="00CA26CA" w:rsidRPr="00EA1A45">
        <w:rPr>
          <w:rFonts w:ascii="Arial" w:hAnsi="Arial" w:cs="Arial"/>
          <w:sz w:val="18"/>
          <w:szCs w:val="18"/>
        </w:rPr>
        <w:t>148 (флагшток) (AST001068FS).</w:t>
      </w:r>
    </w:p>
    <w:p w:rsidR="001E1BEE" w:rsidRPr="00EA1A45" w:rsidRDefault="00F9043B" w:rsidP="00EA1A45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EA1A45">
        <w:rPr>
          <w:rFonts w:ascii="Arial" w:hAnsi="Arial" w:cs="Arial"/>
          <w:sz w:val="18"/>
          <w:szCs w:val="18"/>
        </w:rPr>
        <w:t xml:space="preserve">1.2. </w:t>
      </w:r>
      <w:r w:rsidR="00CA26CA" w:rsidRPr="00EA1A45">
        <w:rPr>
          <w:rFonts w:ascii="Arial" w:hAnsi="Arial" w:cs="Arial"/>
          <w:sz w:val="18"/>
          <w:szCs w:val="18"/>
        </w:rPr>
        <w:t>Произвести необходимые действия по продаже права на заключение договоров, указанных в п.п.1.1, настоящего распоряжения</w:t>
      </w:r>
      <w:r w:rsidR="00D2472A" w:rsidRPr="00EA1A45">
        <w:rPr>
          <w:rFonts w:ascii="Arial" w:hAnsi="Arial" w:cs="Arial"/>
          <w:sz w:val="18"/>
          <w:szCs w:val="18"/>
        </w:rPr>
        <w:t xml:space="preserve"> </w:t>
      </w:r>
      <w:r w:rsidR="00CA26CA" w:rsidRPr="00EA1A45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Астрахань».</w:t>
      </w:r>
    </w:p>
    <w:p w:rsidR="001E1BEE" w:rsidRPr="00EA1A45" w:rsidRDefault="00F9043B" w:rsidP="00EA1A45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EA1A45">
        <w:rPr>
          <w:rFonts w:ascii="Arial" w:hAnsi="Arial" w:cs="Arial"/>
          <w:sz w:val="18"/>
          <w:szCs w:val="18"/>
        </w:rPr>
        <w:t xml:space="preserve">1.3. </w:t>
      </w:r>
      <w:r w:rsidR="00CA26CA" w:rsidRPr="00EA1A45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CA26CA" w:rsidRPr="00EA1A45">
        <w:rPr>
          <w:rFonts w:ascii="Arial" w:hAnsi="Arial" w:cs="Arial"/>
          <w:sz w:val="18"/>
          <w:szCs w:val="18"/>
        </w:rPr>
        <w:t>ии ау</w:t>
      </w:r>
      <w:proofErr w:type="gramEnd"/>
      <w:r w:rsidR="00CA26CA" w:rsidRPr="00EA1A45">
        <w:rPr>
          <w:rFonts w:ascii="Arial" w:hAnsi="Arial" w:cs="Arial"/>
          <w:sz w:val="18"/>
          <w:szCs w:val="18"/>
        </w:rPr>
        <w:t xml:space="preserve">кциона по продаже права на заключение договоров на установку и эксплуатацию рекламных конструкций и обеспечить его размещение на сайтах в </w:t>
      </w:r>
      <w:proofErr w:type="spellStart"/>
      <w:r w:rsidR="00CA26CA" w:rsidRPr="00EA1A45">
        <w:rPr>
          <w:rFonts w:ascii="Arial" w:hAnsi="Arial" w:cs="Arial"/>
          <w:sz w:val="18"/>
          <w:szCs w:val="18"/>
        </w:rPr>
        <w:t>информационно</w:t>
      </w:r>
      <w:r w:rsidR="00CA26CA" w:rsidRPr="00EA1A45">
        <w:rPr>
          <w:rFonts w:ascii="Arial" w:hAnsi="Arial" w:cs="Arial"/>
          <w:sz w:val="18"/>
          <w:szCs w:val="18"/>
        </w:rPr>
        <w:softHyphen/>
        <w:t>телекоммуникационной</w:t>
      </w:r>
      <w:proofErr w:type="spellEnd"/>
      <w:r w:rsidR="00CA26CA" w:rsidRPr="00EA1A45">
        <w:rPr>
          <w:rFonts w:ascii="Arial" w:hAnsi="Arial" w:cs="Arial"/>
          <w:sz w:val="18"/>
          <w:szCs w:val="18"/>
        </w:rPr>
        <w:t xml:space="preserve"> сети Интернет.</w:t>
      </w:r>
    </w:p>
    <w:p w:rsidR="001E1BEE" w:rsidRPr="00EA1A45" w:rsidRDefault="00F9043B" w:rsidP="00EA1A45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EA1A45">
        <w:rPr>
          <w:rFonts w:ascii="Arial" w:hAnsi="Arial" w:cs="Arial"/>
          <w:sz w:val="18"/>
          <w:szCs w:val="18"/>
        </w:rPr>
        <w:t xml:space="preserve">1.4. </w:t>
      </w:r>
      <w:r w:rsidR="00CA26CA" w:rsidRPr="00EA1A45">
        <w:rPr>
          <w:rFonts w:ascii="Arial" w:hAnsi="Arial" w:cs="Arial"/>
          <w:sz w:val="18"/>
          <w:szCs w:val="18"/>
        </w:rPr>
        <w:t>Организовать и провести процедуру электронных аукционов на право заключения договоров на установку и эксплуатацию рекламных конструкций и по результатам аукциона заключить договоры.</w:t>
      </w:r>
    </w:p>
    <w:p w:rsidR="001E1BEE" w:rsidRPr="00EA1A45" w:rsidRDefault="00F9043B" w:rsidP="00EA1A45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EA1A45">
        <w:rPr>
          <w:rFonts w:ascii="Arial" w:hAnsi="Arial" w:cs="Arial"/>
          <w:sz w:val="18"/>
          <w:szCs w:val="18"/>
        </w:rPr>
        <w:t xml:space="preserve">2. </w:t>
      </w:r>
      <w:r w:rsidR="00CA26CA" w:rsidRPr="00EA1A4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CA26CA" w:rsidRPr="00EA1A45">
        <w:rPr>
          <w:rFonts w:ascii="Arial" w:hAnsi="Arial" w:cs="Arial"/>
          <w:sz w:val="18"/>
          <w:szCs w:val="18"/>
        </w:rPr>
        <w:t>разместить</w:t>
      </w:r>
      <w:proofErr w:type="gramEnd"/>
      <w:r w:rsidR="00CA26CA" w:rsidRPr="00EA1A4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9043B" w:rsidRPr="00F9043B" w:rsidRDefault="00CA26CA" w:rsidP="00A21DF0">
      <w:pPr>
        <w:jc w:val="right"/>
      </w:pPr>
      <w:r w:rsidRPr="00EA1A45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F9043B" w:rsidRPr="00EA1A45">
        <w:rPr>
          <w:rFonts w:ascii="Arial" w:hAnsi="Arial" w:cs="Arial"/>
          <w:b/>
          <w:sz w:val="18"/>
          <w:szCs w:val="18"/>
        </w:rPr>
        <w:t xml:space="preserve"> </w:t>
      </w:r>
      <w:r w:rsidRPr="00EA1A45">
        <w:rPr>
          <w:rFonts w:ascii="Arial" w:hAnsi="Arial" w:cs="Arial"/>
          <w:b/>
          <w:sz w:val="18"/>
          <w:szCs w:val="18"/>
        </w:rPr>
        <w:t>«Городской округ город Астрахань</w:t>
      </w:r>
      <w:r w:rsidR="00F9043B" w:rsidRPr="00EA1A45">
        <w:rPr>
          <w:rFonts w:ascii="Arial" w:hAnsi="Arial" w:cs="Arial"/>
          <w:b/>
          <w:sz w:val="18"/>
          <w:szCs w:val="18"/>
        </w:rPr>
        <w:t xml:space="preserve">» </w:t>
      </w:r>
      <w:r w:rsidRPr="00EA1A45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F9043B" w:rsidRPr="00F9043B" w:rsidSect="00EA1A4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25D7" w:rsidRDefault="008125D7">
      <w:r>
        <w:separator/>
      </w:r>
    </w:p>
  </w:endnote>
  <w:endnote w:type="continuationSeparator" w:id="0">
    <w:p w:rsidR="008125D7" w:rsidRDefault="008125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25D7" w:rsidRDefault="008125D7"/>
  </w:footnote>
  <w:footnote w:type="continuationSeparator" w:id="0">
    <w:p w:rsidR="008125D7" w:rsidRDefault="008125D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9253B4"/>
    <w:multiLevelType w:val="multilevel"/>
    <w:tmpl w:val="BC4AE9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6175C9D"/>
    <w:multiLevelType w:val="multilevel"/>
    <w:tmpl w:val="59C432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E1BEE"/>
    <w:rsid w:val="00141FF6"/>
    <w:rsid w:val="001E1BEE"/>
    <w:rsid w:val="0026250F"/>
    <w:rsid w:val="0072147C"/>
    <w:rsid w:val="008125D7"/>
    <w:rsid w:val="00A21DF0"/>
    <w:rsid w:val="00CA26CA"/>
    <w:rsid w:val="00D2472A"/>
    <w:rsid w:val="00EA1A45"/>
    <w:rsid w:val="00F90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5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5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6D9FC5-2043-4E97-AACF-9C4B23692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786</Words>
  <Characters>4484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2023-08-09T07:54:00Z</dcterms:created>
  <dcterms:modified xsi:type="dcterms:W3CDTF">2023-08-09T10:16:00Z</dcterms:modified>
</cp:coreProperties>
</file>