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791" w:rsidRPr="00994228" w:rsidRDefault="00994228" w:rsidP="0099422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9942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94228" w:rsidRPr="00994228" w:rsidRDefault="00B540B1" w:rsidP="0099422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994228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3F1791" w:rsidRPr="00994228" w:rsidRDefault="00B540B1" w:rsidP="00994228">
      <w:pPr>
        <w:jc w:val="center"/>
        <w:rPr>
          <w:rFonts w:ascii="Cambria" w:hAnsi="Cambria"/>
          <w:b/>
          <w:sz w:val="20"/>
          <w:szCs w:val="20"/>
        </w:rPr>
      </w:pPr>
      <w:r w:rsidRPr="00994228">
        <w:rPr>
          <w:rFonts w:ascii="Cambria" w:hAnsi="Cambria"/>
          <w:b/>
          <w:sz w:val="20"/>
          <w:szCs w:val="20"/>
        </w:rPr>
        <w:t>09 февраля 2022 года</w:t>
      </w:r>
      <w:r w:rsidR="00A82B15" w:rsidRPr="00994228">
        <w:rPr>
          <w:rFonts w:ascii="Cambria" w:hAnsi="Cambria"/>
          <w:b/>
          <w:sz w:val="20"/>
          <w:szCs w:val="20"/>
        </w:rPr>
        <w:t xml:space="preserve"> № </w:t>
      </w:r>
      <w:r w:rsidRPr="00994228">
        <w:rPr>
          <w:rFonts w:ascii="Cambria" w:hAnsi="Cambria"/>
          <w:b/>
          <w:sz w:val="20"/>
          <w:szCs w:val="20"/>
        </w:rPr>
        <w:t>177-р</w:t>
      </w:r>
    </w:p>
    <w:p w:rsidR="003F1791" w:rsidRPr="00994228" w:rsidRDefault="00994228" w:rsidP="00994228">
      <w:pPr>
        <w:jc w:val="center"/>
        <w:rPr>
          <w:rFonts w:ascii="Cambria" w:hAnsi="Cambria"/>
          <w:b/>
          <w:sz w:val="20"/>
          <w:szCs w:val="20"/>
        </w:rPr>
      </w:pPr>
      <w:r w:rsidRPr="00994228">
        <w:rPr>
          <w:rFonts w:ascii="Cambria" w:hAnsi="Cambria"/>
          <w:b/>
          <w:sz w:val="20"/>
          <w:szCs w:val="20"/>
        </w:rPr>
        <w:t>«</w:t>
      </w:r>
      <w:r w:rsidR="00A82B15" w:rsidRPr="00994228">
        <w:rPr>
          <w:rFonts w:ascii="Cambria" w:hAnsi="Cambria"/>
          <w:b/>
          <w:sz w:val="20"/>
          <w:szCs w:val="20"/>
        </w:rPr>
        <w:t xml:space="preserve">Об утверждении Перечня нормативных правовых актов </w:t>
      </w:r>
      <w:r w:rsidR="00B540B1" w:rsidRPr="00994228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Астрахань», под</w:t>
      </w:r>
      <w:r w:rsidRPr="00994228">
        <w:rPr>
          <w:rFonts w:ascii="Cambria" w:hAnsi="Cambria"/>
          <w:b/>
          <w:sz w:val="20"/>
          <w:szCs w:val="20"/>
        </w:rPr>
        <w:t xml:space="preserve">лежащих рассмотрению на предмет </w:t>
      </w:r>
      <w:r w:rsidR="00B540B1" w:rsidRPr="00994228">
        <w:rPr>
          <w:rFonts w:ascii="Cambria" w:hAnsi="Cambria"/>
          <w:b/>
          <w:sz w:val="20"/>
          <w:szCs w:val="20"/>
        </w:rPr>
        <w:t>соответствия</w:t>
      </w:r>
      <w:r w:rsidR="009D62E1">
        <w:rPr>
          <w:rFonts w:ascii="Cambria" w:hAnsi="Cambria"/>
          <w:b/>
          <w:sz w:val="20"/>
          <w:szCs w:val="20"/>
        </w:rPr>
        <w:t xml:space="preserve"> </w:t>
      </w:r>
      <w:r w:rsidR="00B540B1" w:rsidRPr="00994228">
        <w:rPr>
          <w:rFonts w:ascii="Cambria" w:hAnsi="Cambria"/>
          <w:b/>
          <w:sz w:val="20"/>
          <w:szCs w:val="20"/>
        </w:rPr>
        <w:t>антимонопольному законодательству</w:t>
      </w:r>
      <w:r w:rsidRPr="00994228">
        <w:rPr>
          <w:rFonts w:ascii="Cambria" w:hAnsi="Cambria"/>
          <w:b/>
          <w:sz w:val="20"/>
          <w:szCs w:val="20"/>
        </w:rPr>
        <w:t>»</w:t>
      </w:r>
    </w:p>
    <w:bookmarkEnd w:id="0"/>
    <w:p w:rsidR="003F1791" w:rsidRPr="00994228" w:rsidRDefault="00B540B1" w:rsidP="00994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4228">
        <w:rPr>
          <w:rFonts w:ascii="Arial" w:hAnsi="Arial" w:cs="Arial"/>
          <w:sz w:val="18"/>
          <w:szCs w:val="18"/>
        </w:rPr>
        <w:t>На основании распоряжения администрации муниципального образования «Город Астрахань» от 16.07.2021 №1222-р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Астрахань»:</w:t>
      </w:r>
    </w:p>
    <w:p w:rsidR="003F1791" w:rsidRPr="00994228" w:rsidRDefault="00A82B15" w:rsidP="00994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4228">
        <w:rPr>
          <w:rFonts w:ascii="Arial" w:hAnsi="Arial" w:cs="Arial"/>
          <w:sz w:val="18"/>
          <w:szCs w:val="18"/>
        </w:rPr>
        <w:t xml:space="preserve">1. </w:t>
      </w:r>
      <w:r w:rsidR="00B540B1" w:rsidRPr="00994228">
        <w:rPr>
          <w:rFonts w:ascii="Arial" w:hAnsi="Arial" w:cs="Arial"/>
          <w:sz w:val="18"/>
          <w:szCs w:val="18"/>
        </w:rPr>
        <w:t>Утвердить прилагаемый Перечень нормативных правовых актов администрации муниципального образования «Город Астрахань», подлежащих рассмотрению на предмет соответствия антимонопольному законодательству (далее - Перечень актов).</w:t>
      </w:r>
    </w:p>
    <w:p w:rsidR="003F1791" w:rsidRPr="00994228" w:rsidRDefault="00A82B15" w:rsidP="00994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4228">
        <w:rPr>
          <w:rFonts w:ascii="Arial" w:hAnsi="Arial" w:cs="Arial"/>
          <w:sz w:val="18"/>
          <w:szCs w:val="18"/>
        </w:rPr>
        <w:t xml:space="preserve">2. </w:t>
      </w:r>
      <w:r w:rsidR="00B540B1" w:rsidRPr="00994228">
        <w:rPr>
          <w:rFonts w:ascii="Arial" w:hAnsi="Arial" w:cs="Arial"/>
          <w:sz w:val="18"/>
          <w:szCs w:val="18"/>
        </w:rPr>
        <w:t>Правовому управлению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Перечень актов, с приложением текстов таких актов и уведомление о начале сбора замечаний и предложений граждан и организаций по Перечню актов.</w:t>
      </w:r>
    </w:p>
    <w:p w:rsidR="003F1791" w:rsidRPr="00994228" w:rsidRDefault="00A82B15" w:rsidP="00994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4228">
        <w:rPr>
          <w:rFonts w:ascii="Arial" w:hAnsi="Arial" w:cs="Arial"/>
          <w:sz w:val="18"/>
          <w:szCs w:val="18"/>
        </w:rPr>
        <w:t xml:space="preserve">3. </w:t>
      </w:r>
      <w:r w:rsidR="00B540B1" w:rsidRPr="0099422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540B1" w:rsidRPr="00994228">
        <w:rPr>
          <w:rFonts w:ascii="Arial" w:hAnsi="Arial" w:cs="Arial"/>
          <w:sz w:val="18"/>
          <w:szCs w:val="18"/>
        </w:rPr>
        <w:t>разместить</w:t>
      </w:r>
      <w:proofErr w:type="gramEnd"/>
      <w:r w:rsidR="00B540B1" w:rsidRPr="0099422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1791" w:rsidRPr="00994228" w:rsidRDefault="00A82B15" w:rsidP="009942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422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540B1" w:rsidRPr="00994228">
        <w:rPr>
          <w:rFonts w:ascii="Arial" w:hAnsi="Arial" w:cs="Arial"/>
          <w:sz w:val="18"/>
          <w:szCs w:val="18"/>
        </w:rPr>
        <w:t>Контроль за</w:t>
      </w:r>
      <w:proofErr w:type="gramEnd"/>
      <w:r w:rsidR="00B540B1" w:rsidRPr="009942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F1791" w:rsidRPr="00994228" w:rsidRDefault="00B540B1" w:rsidP="0099422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94228">
        <w:rPr>
          <w:rFonts w:ascii="Arial" w:hAnsi="Arial" w:cs="Arial"/>
          <w:b/>
          <w:sz w:val="18"/>
          <w:szCs w:val="18"/>
        </w:rPr>
        <w:t>Глава муниципального</w:t>
      </w:r>
      <w:r w:rsidR="00994228" w:rsidRPr="00994228">
        <w:rPr>
          <w:rFonts w:ascii="Arial" w:hAnsi="Arial" w:cs="Arial"/>
          <w:b/>
          <w:sz w:val="18"/>
          <w:szCs w:val="18"/>
        </w:rPr>
        <w:t xml:space="preserve"> </w:t>
      </w:r>
      <w:r w:rsidRPr="0099422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94228" w:rsidRPr="00994228">
        <w:rPr>
          <w:rFonts w:ascii="Arial" w:hAnsi="Arial" w:cs="Arial"/>
          <w:b/>
          <w:sz w:val="18"/>
          <w:szCs w:val="18"/>
        </w:rPr>
        <w:t xml:space="preserve"> </w:t>
      </w:r>
      <w:r w:rsidRPr="00994228">
        <w:rPr>
          <w:rFonts w:ascii="Arial" w:hAnsi="Arial" w:cs="Arial"/>
          <w:b/>
          <w:sz w:val="18"/>
          <w:szCs w:val="18"/>
        </w:rPr>
        <w:t>М.Н. Пермякова</w:t>
      </w:r>
    </w:p>
    <w:p w:rsidR="00CA7B13" w:rsidRDefault="00CA7B13">
      <w:r>
        <w:br w:type="page"/>
      </w:r>
    </w:p>
    <w:p w:rsidR="003F1791" w:rsidRPr="00A82B15" w:rsidRDefault="00CA7B13" w:rsidP="00A82B15">
      <w:r>
        <w:rPr>
          <w:noProof/>
          <w:lang w:bidi="ar-SA"/>
        </w:rPr>
        <w:lastRenderedPageBreak/>
        <w:drawing>
          <wp:inline distT="0" distB="0" distL="0" distR="0">
            <wp:extent cx="5581650" cy="7781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7325" cy="4257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1791" w:rsidRPr="00A82B15" w:rsidSect="0099422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20C" w:rsidRDefault="0039220C">
      <w:r>
        <w:separator/>
      </w:r>
    </w:p>
  </w:endnote>
  <w:endnote w:type="continuationSeparator" w:id="0">
    <w:p w:rsidR="0039220C" w:rsidRDefault="00392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20C" w:rsidRDefault="0039220C"/>
  </w:footnote>
  <w:footnote w:type="continuationSeparator" w:id="0">
    <w:p w:rsidR="0039220C" w:rsidRDefault="003922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25D9D"/>
    <w:multiLevelType w:val="multilevel"/>
    <w:tmpl w:val="38267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1791"/>
    <w:rsid w:val="0039220C"/>
    <w:rsid w:val="003F1791"/>
    <w:rsid w:val="00994228"/>
    <w:rsid w:val="009D62E1"/>
    <w:rsid w:val="00A82B15"/>
    <w:rsid w:val="00B540B1"/>
    <w:rsid w:val="00CA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3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A7B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7B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3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A7B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7B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2022-02-09T13:18:00Z</dcterms:created>
  <dcterms:modified xsi:type="dcterms:W3CDTF">2022-02-09T13:22:00Z</dcterms:modified>
</cp:coreProperties>
</file>