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4B0" w:rsidRPr="00267447" w:rsidRDefault="00AC04B0" w:rsidP="00AC04B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AC04B0" w:rsidRDefault="00AC04B0" w:rsidP="00AC04B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AC04B0" w:rsidRPr="00267447" w:rsidRDefault="00AC04B0" w:rsidP="00AC04B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1171-р</w:t>
      </w:r>
    </w:p>
    <w:p w:rsidR="00AC04B0" w:rsidRPr="00267447" w:rsidRDefault="00AC04B0" w:rsidP="00AC04B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 w:rsidRPr="00267447">
        <w:rPr>
          <w:spacing w:val="0"/>
        </w:rPr>
        <w:t>Краматорской</w:t>
      </w:r>
      <w:proofErr w:type="spellEnd"/>
      <w:r w:rsidRPr="00267447">
        <w:rPr>
          <w:spacing w:val="0"/>
        </w:rPr>
        <w:t>/ ул. Воронихина,</w:t>
      </w:r>
    </w:p>
    <w:p w:rsidR="00AC04B0" w:rsidRPr="00267447" w:rsidRDefault="00AC04B0" w:rsidP="00AC04B0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41/42 в Ленинском районе г. Астрахани - деловое управление»</w:t>
      </w:r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 xml:space="preserve">В связи с обращением Моисеевой Ю.Б. от 21.05.2021 № 05-04-01-2637, действующей за </w:t>
      </w:r>
      <w:proofErr w:type="spellStart"/>
      <w:r w:rsidRPr="00267447">
        <w:rPr>
          <w:spacing w:val="0"/>
        </w:rPr>
        <w:t>Досаева</w:t>
      </w:r>
      <w:proofErr w:type="spellEnd"/>
      <w:r w:rsidRPr="00267447">
        <w:rPr>
          <w:spacing w:val="0"/>
        </w:rPr>
        <w:t xml:space="preserve"> И.Р. по доверенности, удостоверенной нотариусом нотариального округа «Володарский район» Астраханской области Паничкиным Р.А., зарегистрированной в реестре за № 30/63-н/30-2021-1-254 от 24.02.2021,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267447">
        <w:rPr>
          <w:spacing w:val="0"/>
        </w:rPr>
        <w:t xml:space="preserve">. </w:t>
      </w:r>
      <w:proofErr w:type="gramStart"/>
      <w:r w:rsidRPr="00267447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25.06.2021:</w:t>
      </w:r>
      <w:proofErr w:type="gramEnd"/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Предоставить разрешение на условно разрешенный вид использования земельного участка площадью 1130 кв. м (кадастр</w:t>
      </w:r>
      <w:r>
        <w:rPr>
          <w:spacing w:val="0"/>
        </w:rPr>
        <w:t xml:space="preserve">овый номер 30:12:020097:33) по  </w:t>
      </w:r>
      <w:r w:rsidRPr="00267447">
        <w:rPr>
          <w:spacing w:val="0"/>
        </w:rPr>
        <w:t xml:space="preserve">ул. </w:t>
      </w:r>
      <w:proofErr w:type="spellStart"/>
      <w:r w:rsidRPr="00267447">
        <w:rPr>
          <w:spacing w:val="0"/>
        </w:rPr>
        <w:t>Краматорской</w:t>
      </w:r>
      <w:proofErr w:type="spellEnd"/>
      <w:r w:rsidRPr="00267447">
        <w:rPr>
          <w:spacing w:val="0"/>
        </w:rPr>
        <w:t>/ ул. Воронихина, 41/42 в Ленинском районе г. Астрахани - деловое управление.</w:t>
      </w:r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C04B0" w:rsidRPr="00267447" w:rsidRDefault="00AC04B0" w:rsidP="00AC04B0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AC04B0" w:rsidRPr="00267447" w:rsidRDefault="00AC04B0" w:rsidP="00AC04B0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 xml:space="preserve">Глава муниципального образования 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AC04B0"/>
    <w:sectPr w:rsidR="00FF4A14" w:rsidSect="00AC04B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4B0"/>
    <w:rsid w:val="008505A8"/>
    <w:rsid w:val="00A56E3A"/>
    <w:rsid w:val="00AC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04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04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C04B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04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04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C04B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2021-07-15T04:42:00Z</dcterms:created>
  <dcterms:modified xsi:type="dcterms:W3CDTF">2021-07-15T04:42:00Z</dcterms:modified>
</cp:coreProperties>
</file>