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77D" w:rsidRDefault="001E077D" w:rsidP="001E077D">
      <w:pPr>
        <w:pStyle w:val="3"/>
      </w:pPr>
      <w:r>
        <w:t>Администрация муниципального образования «Город Астрахань»</w:t>
      </w:r>
    </w:p>
    <w:p w:rsidR="001E077D" w:rsidRDefault="001E077D" w:rsidP="001E077D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1E077D" w:rsidRDefault="001E077D" w:rsidP="001E077D">
      <w:pPr>
        <w:pStyle w:val="3"/>
      </w:pPr>
      <w:r>
        <w:t>09 июня 2021 года № 1010-р</w:t>
      </w:r>
    </w:p>
    <w:p w:rsidR="001E077D" w:rsidRDefault="001E077D" w:rsidP="001E077D">
      <w:pPr>
        <w:pStyle w:val="3"/>
      </w:pPr>
      <w:r>
        <w:t xml:space="preserve">«О внесении изменения в распоряжение администрации </w:t>
      </w:r>
    </w:p>
    <w:p w:rsidR="001E077D" w:rsidRDefault="001E077D" w:rsidP="001E077D">
      <w:pPr>
        <w:pStyle w:val="3"/>
      </w:pPr>
      <w:r>
        <w:t xml:space="preserve">муниципального образования «Город Астрахань» </w:t>
      </w:r>
    </w:p>
    <w:p w:rsidR="001E077D" w:rsidRDefault="001E077D" w:rsidP="001E077D">
      <w:pPr>
        <w:pStyle w:val="3"/>
      </w:pPr>
      <w:r>
        <w:t>от 04.05.2018 № 2095-р»</w:t>
      </w:r>
    </w:p>
    <w:p w:rsidR="001E077D" w:rsidRDefault="001E077D" w:rsidP="001E077D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 xml:space="preserve">В соответствии с п. 10 ст. 32 Жилищного кодекса РФ,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 49, 56.2, 56.3, 56.6, 56.7 Земельного кодекса РФ, заключением о признании многоквартирного жилого дома (литера «А») по ул. Бакинской/ ул. Боевой, 25/20 в Кировском районе г. Астрахани аварийным, подлежащим реконструкции от 31.05.2013 № 3, распоряжением администрации города Астрахани от 12.07.2013 № 471-р «О дальнейшем использовании многоквартирного жилого дома</w:t>
      </w:r>
      <w:proofErr w:type="gramEnd"/>
      <w:r>
        <w:rPr>
          <w:spacing w:val="2"/>
        </w:rPr>
        <w:t xml:space="preserve"> (литера «А») по ул. </w:t>
      </w:r>
      <w:proofErr w:type="gramStart"/>
      <w:r>
        <w:rPr>
          <w:spacing w:val="2"/>
        </w:rPr>
        <w:t>Бакинской</w:t>
      </w:r>
      <w:proofErr w:type="gramEnd"/>
      <w:r>
        <w:rPr>
          <w:spacing w:val="2"/>
        </w:rPr>
        <w:t>/ ул. Боевой, 25/20 в Кировском районе»:</w:t>
      </w:r>
    </w:p>
    <w:p w:rsidR="001E077D" w:rsidRDefault="001E077D" w:rsidP="001E077D">
      <w:pPr>
        <w:pStyle w:val="a3"/>
        <w:ind w:firstLine="709"/>
        <w:rPr>
          <w:spacing w:val="0"/>
        </w:rPr>
      </w:pPr>
      <w:r>
        <w:rPr>
          <w:spacing w:val="0"/>
        </w:rPr>
        <w:t>1. Продлить действие распоряжения администрации муниципального образования «Город Астрахань» от 04.05.2018 № 2095-р «Об изъятии для муниципальных нужд муниципального образования «Город Астрахань» долей земельного участка, жилых и нежилых помещений многоквартирного жилого дома (литера «А») по ул. Бакинской/ ул. Боевой, 25/20 в Кировском районе» сроком на три года.</w:t>
      </w:r>
    </w:p>
    <w:p w:rsidR="001E077D" w:rsidRDefault="001E077D" w:rsidP="001E077D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1E077D" w:rsidRDefault="001E077D" w:rsidP="001E077D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1E077D" w:rsidRDefault="001E077D" w:rsidP="001E077D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1E077D" w:rsidRDefault="001E077D" w:rsidP="001E077D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1E077D" w:rsidRDefault="001E077D" w:rsidP="001E077D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1E077D" w:rsidRDefault="001E077D" w:rsidP="001E077D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E077D" w:rsidRDefault="001E077D" w:rsidP="001E077D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E077D" w:rsidRDefault="001E077D" w:rsidP="001E077D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E077D" w:rsidRDefault="001E077D" w:rsidP="001E077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E077D" w:rsidRDefault="001E077D" w:rsidP="001E077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1E077D" w:rsidRDefault="001E077D" w:rsidP="001E077D">
      <w:pPr>
        <w:pStyle w:val="a3"/>
        <w:jc w:val="right"/>
      </w:pPr>
      <w:r>
        <w:rPr>
          <w:b/>
          <w:bCs/>
        </w:rPr>
        <w:t>М.Н. ПЕРМЯКОВА</w:t>
      </w:r>
    </w:p>
    <w:p w:rsidR="00FF4A14" w:rsidRDefault="001E077D"/>
    <w:sectPr w:rsidR="00FF4A14" w:rsidSect="001E077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77D"/>
    <w:rsid w:val="001E077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07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07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07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E07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2021-06-17T08:26:00Z</dcterms:created>
  <dcterms:modified xsi:type="dcterms:W3CDTF">2021-06-17T08:26:00Z</dcterms:modified>
</cp:coreProperties>
</file>