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A4" w:rsidRPr="00F322B0" w:rsidRDefault="004F51A4" w:rsidP="00F322B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322B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322B0" w:rsidRPr="00F322B0" w:rsidRDefault="00D01BCB" w:rsidP="00F322B0">
      <w:pPr>
        <w:jc w:val="center"/>
        <w:rPr>
          <w:rFonts w:ascii="Cambria" w:hAnsi="Cambria"/>
          <w:b/>
          <w:sz w:val="20"/>
          <w:szCs w:val="20"/>
        </w:rPr>
      </w:pPr>
      <w:r w:rsidRPr="00F322B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23DA5" w:rsidRPr="00F322B0" w:rsidRDefault="00D01BCB" w:rsidP="00F322B0">
      <w:pPr>
        <w:jc w:val="center"/>
        <w:rPr>
          <w:rFonts w:ascii="Cambria" w:hAnsi="Cambria"/>
          <w:b/>
          <w:sz w:val="20"/>
          <w:szCs w:val="20"/>
        </w:rPr>
      </w:pPr>
      <w:r w:rsidRPr="00F322B0">
        <w:rPr>
          <w:rFonts w:ascii="Cambria" w:hAnsi="Cambria"/>
          <w:b/>
          <w:sz w:val="20"/>
          <w:szCs w:val="20"/>
        </w:rPr>
        <w:t>09 марта 202</w:t>
      </w:r>
      <w:r w:rsidRPr="00F322B0">
        <w:rPr>
          <w:rFonts w:ascii="Cambria" w:hAnsi="Cambria"/>
          <w:b/>
          <w:sz w:val="20"/>
          <w:szCs w:val="20"/>
        </w:rPr>
        <w:t>1 года</w:t>
      </w:r>
      <w:bookmarkEnd w:id="3"/>
      <w:bookmarkEnd w:id="4"/>
      <w:r w:rsidR="004F51A4" w:rsidRPr="00F322B0">
        <w:rPr>
          <w:rFonts w:ascii="Cambria" w:hAnsi="Cambria"/>
          <w:b/>
          <w:sz w:val="20"/>
          <w:szCs w:val="20"/>
        </w:rPr>
        <w:t xml:space="preserve"> </w:t>
      </w:r>
      <w:r w:rsidRPr="00F322B0">
        <w:rPr>
          <w:rFonts w:ascii="Cambria" w:hAnsi="Cambria"/>
          <w:b/>
          <w:sz w:val="20"/>
          <w:szCs w:val="20"/>
        </w:rPr>
        <w:t>№</w:t>
      </w:r>
      <w:r w:rsidR="004F51A4" w:rsidRPr="00F322B0">
        <w:rPr>
          <w:rFonts w:ascii="Cambria" w:hAnsi="Cambria"/>
          <w:b/>
          <w:sz w:val="20"/>
          <w:szCs w:val="20"/>
        </w:rPr>
        <w:t xml:space="preserve"> </w:t>
      </w:r>
      <w:r w:rsidRPr="00F322B0">
        <w:rPr>
          <w:rFonts w:ascii="Cambria" w:hAnsi="Cambria"/>
          <w:b/>
          <w:sz w:val="20"/>
          <w:szCs w:val="20"/>
        </w:rPr>
        <w:t>338-р</w:t>
      </w:r>
    </w:p>
    <w:p w:rsidR="00F322B0" w:rsidRDefault="004F51A4" w:rsidP="00F322B0">
      <w:pPr>
        <w:jc w:val="center"/>
        <w:rPr>
          <w:rFonts w:ascii="Cambria" w:hAnsi="Cambria"/>
          <w:b/>
          <w:sz w:val="20"/>
          <w:szCs w:val="20"/>
        </w:rPr>
      </w:pPr>
      <w:r w:rsidRPr="00F322B0">
        <w:rPr>
          <w:rFonts w:ascii="Cambria" w:hAnsi="Cambria"/>
          <w:b/>
          <w:sz w:val="20"/>
          <w:szCs w:val="20"/>
        </w:rPr>
        <w:t>«Об</w:t>
      </w:r>
      <w:r w:rsidR="00D01BCB" w:rsidRPr="00F322B0">
        <w:rPr>
          <w:rFonts w:ascii="Cambria" w:hAnsi="Cambria"/>
          <w:b/>
          <w:sz w:val="20"/>
          <w:szCs w:val="20"/>
        </w:rPr>
        <w:t xml:space="preserve"> </w:t>
      </w:r>
      <w:r w:rsidR="00D01BCB" w:rsidRPr="00F322B0">
        <w:rPr>
          <w:rFonts w:ascii="Cambria" w:hAnsi="Cambria"/>
          <w:b/>
          <w:sz w:val="20"/>
          <w:szCs w:val="20"/>
        </w:rPr>
        <w:t>отклонении предложения о</w:t>
      </w:r>
      <w:r w:rsidR="00D01BCB" w:rsidRPr="00F322B0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F23DA5" w:rsidRPr="004F51A4" w:rsidRDefault="00D01BCB" w:rsidP="00F322B0">
      <w:pPr>
        <w:jc w:val="center"/>
      </w:pPr>
      <w:r w:rsidRPr="00F322B0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F23DA5" w:rsidRPr="00F322B0" w:rsidRDefault="00D01BCB" w:rsidP="00F322B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322B0">
        <w:rPr>
          <w:rFonts w:ascii="Arial" w:hAnsi="Arial" w:cs="Arial"/>
          <w:sz w:val="18"/>
          <w:szCs w:val="18"/>
        </w:rPr>
        <w:t xml:space="preserve">В связи с обращением </w:t>
      </w:r>
      <w:r w:rsidRPr="00F322B0">
        <w:rPr>
          <w:rFonts w:ascii="Arial" w:hAnsi="Arial" w:cs="Arial"/>
          <w:sz w:val="18"/>
          <w:szCs w:val="18"/>
        </w:rPr>
        <w:t xml:space="preserve">Чибисовой О.С. от 20.01.2021 № 05/21-352-(0)-0, действующей за Богатырева С.С. по доверенности, удостоверенной </w:t>
      </w:r>
      <w:proofErr w:type="spellStart"/>
      <w:r w:rsidRPr="00F322B0">
        <w:rPr>
          <w:rFonts w:ascii="Arial" w:hAnsi="Arial" w:cs="Arial"/>
          <w:sz w:val="18"/>
          <w:szCs w:val="18"/>
        </w:rPr>
        <w:t>Авериной</w:t>
      </w:r>
      <w:proofErr w:type="spellEnd"/>
      <w:r w:rsidRPr="00F322B0">
        <w:rPr>
          <w:rFonts w:ascii="Arial" w:hAnsi="Arial" w:cs="Arial"/>
          <w:sz w:val="18"/>
          <w:szCs w:val="18"/>
        </w:rPr>
        <w:t xml:space="preserve"> Е.А., временно исполняющей обязанности нотариуса города Астрахани Астраханской области Николаевой Ю.В., зарегистрированной в реестре за </w:t>
      </w:r>
      <w:r w:rsidRPr="00F322B0">
        <w:rPr>
          <w:rFonts w:ascii="Arial" w:hAnsi="Arial" w:cs="Arial"/>
          <w:sz w:val="18"/>
          <w:szCs w:val="18"/>
        </w:rPr>
        <w:t>№ ЗО/22-н/З0-2019-4-18 от 05.06.2019, в соответствии со ст. 24, ст. 33, п. 2 ч. 1 ст. 34 Градостроительного кодекса Российской</w:t>
      </w:r>
      <w:proofErr w:type="gramEnd"/>
      <w:r w:rsidRPr="00F322B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322B0">
        <w:rPr>
          <w:rFonts w:ascii="Arial" w:hAnsi="Arial" w:cs="Arial"/>
          <w:sz w:val="18"/>
          <w:szCs w:val="18"/>
        </w:rPr>
        <w:t>Федерации, Генеральным планом развития города Астрахани до 2025 года, утвержденным решением Городской Думы муниципального образов</w:t>
      </w:r>
      <w:r w:rsidRPr="00F322B0">
        <w:rPr>
          <w:rFonts w:ascii="Arial" w:hAnsi="Arial" w:cs="Arial"/>
          <w:sz w:val="18"/>
          <w:szCs w:val="18"/>
        </w:rPr>
        <w:t>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от 26.10.2017 № 153, от 07.06.2018 № 63, от 26.03.2020 №</w:t>
      </w:r>
      <w:r w:rsidRPr="00F322B0">
        <w:rPr>
          <w:rFonts w:ascii="Arial" w:hAnsi="Arial" w:cs="Arial"/>
          <w:sz w:val="18"/>
          <w:szCs w:val="18"/>
        </w:rPr>
        <w:t xml:space="preserve"> 29, Правилами землепользования и застройки муниципального образования «Город Астрахань», утвержденными решением Городской Думы</w:t>
      </w:r>
      <w:proofErr w:type="gramEnd"/>
      <w:r w:rsidRPr="00F322B0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16.07.2020 № 69, с учетом заключения (протокола) заседания комиссии по землеполь</w:t>
      </w:r>
      <w:r w:rsidRPr="00F322B0">
        <w:rPr>
          <w:rFonts w:ascii="Arial" w:hAnsi="Arial" w:cs="Arial"/>
          <w:sz w:val="18"/>
          <w:szCs w:val="18"/>
        </w:rPr>
        <w:t>зованию и застройке муниципального образования «Город Астрахань» от 03.02.2021, ввиду несоответствия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F23DA5" w:rsidRPr="00F322B0" w:rsidRDefault="004F51A4" w:rsidP="00F322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22B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01BCB" w:rsidRPr="00F322B0">
        <w:rPr>
          <w:rFonts w:ascii="Arial" w:hAnsi="Arial" w:cs="Arial"/>
          <w:sz w:val="18"/>
          <w:szCs w:val="18"/>
        </w:rPr>
        <w:t>Отклонить предложение о</w:t>
      </w:r>
      <w:r w:rsidR="00D01BCB" w:rsidRPr="00F322B0">
        <w:rPr>
          <w:rFonts w:ascii="Arial" w:hAnsi="Arial" w:cs="Arial"/>
          <w:sz w:val="18"/>
          <w:szCs w:val="18"/>
        </w:rPr>
        <w:t xml:space="preserve"> внесении изменений в Правила землепользования и застройки муниципального образования «Город Астрахань», в части изменения территориальной зоны Ц-10 (зона многофункционального использования территорий), в которой расположен земельный участок с кадастровым </w:t>
      </w:r>
      <w:r w:rsidR="00D01BCB" w:rsidRPr="00F322B0">
        <w:rPr>
          <w:rFonts w:ascii="Arial" w:hAnsi="Arial" w:cs="Arial"/>
          <w:sz w:val="18"/>
          <w:szCs w:val="18"/>
        </w:rPr>
        <w:t xml:space="preserve">номером 30:12:041800:0007 по ул. Л. Толстого, 57а в </w:t>
      </w:r>
      <w:proofErr w:type="spellStart"/>
      <w:r w:rsidR="00D01BCB" w:rsidRPr="00F322B0">
        <w:rPr>
          <w:rFonts w:ascii="Arial" w:hAnsi="Arial" w:cs="Arial"/>
          <w:sz w:val="18"/>
          <w:szCs w:val="18"/>
        </w:rPr>
        <w:t>Трусовском</w:t>
      </w:r>
      <w:proofErr w:type="spellEnd"/>
      <w:r w:rsidR="00D01BCB" w:rsidRPr="00F322B0">
        <w:rPr>
          <w:rFonts w:ascii="Arial" w:hAnsi="Arial" w:cs="Arial"/>
          <w:sz w:val="18"/>
          <w:szCs w:val="18"/>
        </w:rPr>
        <w:t xml:space="preserve"> районе г. Астрахани, на зону Ж-1 (зона индивидуальной усадебной жилой застройки).</w:t>
      </w:r>
      <w:proofErr w:type="gramEnd"/>
    </w:p>
    <w:p w:rsidR="00F23DA5" w:rsidRPr="00F322B0" w:rsidRDefault="004F51A4" w:rsidP="00F322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22B0">
        <w:rPr>
          <w:rFonts w:ascii="Arial" w:hAnsi="Arial" w:cs="Arial"/>
          <w:sz w:val="18"/>
          <w:szCs w:val="18"/>
        </w:rPr>
        <w:t xml:space="preserve">2. </w:t>
      </w:r>
      <w:r w:rsidR="00D01BCB" w:rsidRPr="00F322B0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</w:t>
      </w:r>
      <w:r w:rsidR="00D01BCB" w:rsidRPr="00F322B0">
        <w:rPr>
          <w:rFonts w:ascii="Arial" w:hAnsi="Arial" w:cs="Arial"/>
          <w:sz w:val="18"/>
          <w:szCs w:val="18"/>
        </w:rPr>
        <w:t>страхань» направить заявителю копию настоящего распоряжения администрации муниципального образования «Город Астрахань».</w:t>
      </w:r>
    </w:p>
    <w:p w:rsidR="00F23DA5" w:rsidRPr="00F322B0" w:rsidRDefault="004F51A4" w:rsidP="00F322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22B0">
        <w:rPr>
          <w:rFonts w:ascii="Arial" w:hAnsi="Arial" w:cs="Arial"/>
          <w:sz w:val="18"/>
          <w:szCs w:val="18"/>
        </w:rPr>
        <w:t xml:space="preserve">3. </w:t>
      </w:r>
      <w:r w:rsidR="00D01BCB" w:rsidRPr="00F322B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01BCB" w:rsidRPr="00F322B0">
        <w:rPr>
          <w:rFonts w:ascii="Arial" w:hAnsi="Arial" w:cs="Arial"/>
          <w:sz w:val="18"/>
          <w:szCs w:val="18"/>
        </w:rPr>
        <w:t>разместить</w:t>
      </w:r>
      <w:proofErr w:type="gramEnd"/>
      <w:r w:rsidR="00D01BCB" w:rsidRPr="00F322B0">
        <w:rPr>
          <w:rFonts w:ascii="Arial" w:hAnsi="Arial" w:cs="Arial"/>
          <w:sz w:val="18"/>
          <w:szCs w:val="18"/>
        </w:rPr>
        <w:t xml:space="preserve"> наст</w:t>
      </w:r>
      <w:r w:rsidR="00D01BCB" w:rsidRPr="00F322B0">
        <w:rPr>
          <w:rFonts w:ascii="Arial" w:hAnsi="Arial" w:cs="Arial"/>
          <w:sz w:val="18"/>
          <w:szCs w:val="18"/>
        </w:rPr>
        <w:t>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3DA5" w:rsidRPr="00F322B0" w:rsidRDefault="004F51A4" w:rsidP="00F322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22B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01BCB" w:rsidRPr="00F322B0">
        <w:rPr>
          <w:rFonts w:ascii="Arial" w:hAnsi="Arial" w:cs="Arial"/>
          <w:sz w:val="18"/>
          <w:szCs w:val="18"/>
        </w:rPr>
        <w:t>Контроль за</w:t>
      </w:r>
      <w:proofErr w:type="gramEnd"/>
      <w:r w:rsidR="00D01BCB" w:rsidRPr="00F322B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</w:t>
      </w:r>
      <w:r w:rsidR="00D01BCB" w:rsidRPr="00F322B0">
        <w:rPr>
          <w:rFonts w:ascii="Arial" w:hAnsi="Arial" w:cs="Arial"/>
          <w:sz w:val="18"/>
          <w:szCs w:val="18"/>
        </w:rPr>
        <w:t>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23DA5" w:rsidRPr="00F322B0" w:rsidRDefault="00D01BCB" w:rsidP="00F322B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322B0">
        <w:rPr>
          <w:rFonts w:ascii="Arial" w:hAnsi="Arial" w:cs="Arial"/>
          <w:b/>
          <w:sz w:val="18"/>
          <w:szCs w:val="18"/>
        </w:rPr>
        <w:t>Глава муниципального</w:t>
      </w:r>
      <w:r w:rsidR="00F322B0" w:rsidRPr="00F322B0">
        <w:rPr>
          <w:rFonts w:ascii="Arial" w:hAnsi="Arial" w:cs="Arial"/>
          <w:b/>
          <w:sz w:val="18"/>
          <w:szCs w:val="18"/>
        </w:rPr>
        <w:t xml:space="preserve"> </w:t>
      </w:r>
      <w:r w:rsidRPr="00F322B0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F322B0" w:rsidRPr="00F322B0">
        <w:rPr>
          <w:rFonts w:ascii="Arial" w:hAnsi="Arial" w:cs="Arial"/>
          <w:b/>
          <w:sz w:val="18"/>
          <w:szCs w:val="18"/>
        </w:rPr>
        <w:t xml:space="preserve"> </w:t>
      </w:r>
      <w:r w:rsidRPr="00F322B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322B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23DA5" w:rsidRPr="004F51A4" w:rsidRDefault="00F23DA5" w:rsidP="004F51A4">
      <w:bookmarkStart w:id="5" w:name="_GoBack"/>
      <w:bookmarkEnd w:id="5"/>
    </w:p>
    <w:sectPr w:rsidR="00F23DA5" w:rsidRPr="004F51A4" w:rsidSect="00F322B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BCB" w:rsidRDefault="00D01BCB">
      <w:r>
        <w:separator/>
      </w:r>
    </w:p>
  </w:endnote>
  <w:endnote w:type="continuationSeparator" w:id="0">
    <w:p w:rsidR="00D01BCB" w:rsidRDefault="00D01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BCB" w:rsidRDefault="00D01BCB"/>
  </w:footnote>
  <w:footnote w:type="continuationSeparator" w:id="0">
    <w:p w:rsidR="00D01BCB" w:rsidRDefault="00D01BC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3853F7"/>
    <w:multiLevelType w:val="multilevel"/>
    <w:tmpl w:val="ED3491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D7E0DB2"/>
    <w:multiLevelType w:val="multilevel"/>
    <w:tmpl w:val="11648B4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23DA5"/>
    <w:rsid w:val="004F51A4"/>
    <w:rsid w:val="00D01BCB"/>
    <w:rsid w:val="00F23DA5"/>
    <w:rsid w:val="00F32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40"/>
      <w:ind w:firstLine="11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40"/>
      <w:ind w:firstLine="11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412</Words>
  <Characters>2353</Characters>
  <Application>Microsoft Office Word</Application>
  <DocSecurity>0</DocSecurity>
  <Lines>19</Lines>
  <Paragraphs>5</Paragraphs>
  <ScaleCrop>false</ScaleCrop>
  <Company/>
  <LinksUpToDate>false</LinksUpToDate>
  <CharactersWithSpaces>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2021-03-10T06:25:00Z</dcterms:created>
  <dcterms:modified xsi:type="dcterms:W3CDTF">2021-03-10T06:28:00Z</dcterms:modified>
</cp:coreProperties>
</file>