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461" w:rsidRPr="004944F1" w:rsidRDefault="004944F1" w:rsidP="004944F1">
      <w:pPr>
        <w:jc w:val="center"/>
        <w:rPr>
          <w:rFonts w:ascii="Cambria" w:hAnsi="Cambria"/>
          <w:b/>
          <w:sz w:val="20"/>
          <w:szCs w:val="20"/>
        </w:rPr>
      </w:pPr>
      <w:r w:rsidRPr="004944F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5200" w:rsidRDefault="00FA3CED" w:rsidP="004944F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944F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26461" w:rsidRPr="004944F1" w:rsidRDefault="00FA3CED" w:rsidP="004944F1">
      <w:pPr>
        <w:jc w:val="center"/>
        <w:rPr>
          <w:rFonts w:ascii="Cambria" w:hAnsi="Cambria"/>
          <w:b/>
          <w:sz w:val="20"/>
          <w:szCs w:val="20"/>
        </w:rPr>
      </w:pPr>
      <w:r w:rsidRPr="004944F1">
        <w:rPr>
          <w:rFonts w:ascii="Cambria" w:hAnsi="Cambria"/>
          <w:b/>
          <w:sz w:val="20"/>
          <w:szCs w:val="20"/>
        </w:rPr>
        <w:t>09 октября 2019 года</w:t>
      </w:r>
      <w:r w:rsidR="004944F1" w:rsidRPr="004944F1">
        <w:rPr>
          <w:rFonts w:ascii="Cambria" w:hAnsi="Cambria"/>
          <w:b/>
          <w:sz w:val="20"/>
          <w:szCs w:val="20"/>
        </w:rPr>
        <w:t xml:space="preserve"> № </w:t>
      </w:r>
      <w:r w:rsidRPr="004944F1">
        <w:rPr>
          <w:rFonts w:ascii="Cambria" w:hAnsi="Cambria"/>
          <w:b/>
          <w:sz w:val="20"/>
          <w:szCs w:val="20"/>
        </w:rPr>
        <w:t>2566-р</w:t>
      </w:r>
    </w:p>
    <w:p w:rsidR="00FC5200" w:rsidRDefault="004944F1" w:rsidP="004944F1">
      <w:pPr>
        <w:jc w:val="center"/>
        <w:rPr>
          <w:rFonts w:ascii="Cambria" w:hAnsi="Cambria"/>
          <w:b/>
          <w:sz w:val="20"/>
          <w:szCs w:val="20"/>
        </w:rPr>
      </w:pPr>
      <w:r w:rsidRPr="004944F1">
        <w:rPr>
          <w:rFonts w:ascii="Cambria" w:hAnsi="Cambria"/>
          <w:b/>
          <w:sz w:val="20"/>
          <w:szCs w:val="20"/>
        </w:rPr>
        <w:t>«</w:t>
      </w:r>
      <w:r w:rsidR="00FA3CED" w:rsidRPr="004944F1">
        <w:rPr>
          <w:rFonts w:ascii="Cambria" w:hAnsi="Cambria"/>
          <w:b/>
          <w:sz w:val="20"/>
          <w:szCs w:val="20"/>
        </w:rPr>
        <w:t>О приватизации муниципаль</w:t>
      </w:r>
      <w:r w:rsidR="00FA3CED" w:rsidRPr="004944F1">
        <w:rPr>
          <w:rFonts w:ascii="Cambria" w:hAnsi="Cambria"/>
          <w:b/>
          <w:sz w:val="20"/>
          <w:szCs w:val="20"/>
        </w:rPr>
        <w:softHyphen/>
      </w:r>
      <w:r w:rsidR="00FA3CED" w:rsidRPr="004944F1">
        <w:rPr>
          <w:rFonts w:ascii="Cambria" w:hAnsi="Cambria"/>
          <w:b/>
          <w:sz w:val="20"/>
          <w:szCs w:val="20"/>
        </w:rPr>
        <w:t xml:space="preserve">ного имущества - нежилого помещения, расположенного </w:t>
      </w:r>
    </w:p>
    <w:p w:rsidR="00C26461" w:rsidRPr="004944F1" w:rsidRDefault="00FA3CED" w:rsidP="004944F1">
      <w:pPr>
        <w:jc w:val="center"/>
      </w:pPr>
      <w:bookmarkStart w:id="1" w:name="_GoBack"/>
      <w:bookmarkEnd w:id="1"/>
      <w:r w:rsidRPr="004944F1">
        <w:rPr>
          <w:rFonts w:ascii="Cambria" w:hAnsi="Cambria"/>
          <w:b/>
          <w:sz w:val="20"/>
          <w:szCs w:val="20"/>
        </w:rPr>
        <w:t xml:space="preserve">по адресу: г. </w:t>
      </w:r>
      <w:proofErr w:type="gramStart"/>
      <w:r w:rsidRPr="004944F1">
        <w:rPr>
          <w:rFonts w:ascii="Cambria" w:hAnsi="Cambria"/>
          <w:b/>
          <w:sz w:val="20"/>
          <w:szCs w:val="20"/>
        </w:rPr>
        <w:t>Астрахань, Ле</w:t>
      </w:r>
      <w:r w:rsidRPr="004944F1">
        <w:rPr>
          <w:rFonts w:ascii="Cambria" w:hAnsi="Cambria"/>
          <w:b/>
          <w:sz w:val="20"/>
          <w:szCs w:val="20"/>
        </w:rPr>
        <w:softHyphen/>
        <w:t>нинский район, ул. Косм.</w:t>
      </w:r>
      <w:proofErr w:type="gramEnd"/>
      <w:r w:rsidRPr="004944F1">
        <w:rPr>
          <w:rFonts w:ascii="Cambria" w:hAnsi="Cambria"/>
          <w:b/>
          <w:sz w:val="20"/>
          <w:szCs w:val="20"/>
        </w:rPr>
        <w:t xml:space="preserve"> В. Комарова,63 пом.36 </w:t>
      </w:r>
      <w:r w:rsidRPr="004944F1">
        <w:rPr>
          <w:rFonts w:ascii="Cambria" w:hAnsi="Cambria"/>
          <w:b/>
          <w:sz w:val="20"/>
          <w:szCs w:val="20"/>
        </w:rPr>
        <w:t>путем продажи на открытых аукци</w:t>
      </w:r>
      <w:r w:rsidRPr="004944F1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4944F1" w:rsidRPr="004944F1">
        <w:rPr>
          <w:rFonts w:ascii="Cambria" w:hAnsi="Cambria"/>
          <w:b/>
          <w:sz w:val="20"/>
          <w:szCs w:val="20"/>
        </w:rPr>
        <w:t>»</w:t>
      </w:r>
    </w:p>
    <w:p w:rsidR="00C26461" w:rsidRPr="00FC5200" w:rsidRDefault="00FA3CED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C520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FC5200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</w:t>
      </w:r>
      <w:r w:rsidRPr="00FC5200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FC5200">
        <w:rPr>
          <w:rFonts w:ascii="Arial" w:hAnsi="Arial" w:cs="Arial"/>
          <w:sz w:val="18"/>
          <w:szCs w:val="18"/>
        </w:rPr>
        <w:t>хань» на 2005-2019 годы (в ре</w:t>
      </w:r>
      <w:r w:rsidRPr="00FC5200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 </w:t>
      </w:r>
      <w:r w:rsidR="00FA3CED" w:rsidRPr="00FC520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A3CED" w:rsidRPr="00FC520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 </w:t>
      </w:r>
      <w:r w:rsidR="00FA3CED" w:rsidRPr="00FC520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A3CED" w:rsidRPr="00FC520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</w:t>
      </w:r>
      <w:r w:rsidR="00FA3CED" w:rsidRPr="00FC5200">
        <w:rPr>
          <w:rFonts w:ascii="Arial" w:hAnsi="Arial" w:cs="Arial"/>
          <w:sz w:val="18"/>
          <w:szCs w:val="18"/>
        </w:rPr>
        <w:t>ного по адресу: г. Аст</w:t>
      </w:r>
      <w:r w:rsidR="00FA3CED" w:rsidRPr="00FC5200">
        <w:rPr>
          <w:rFonts w:ascii="Arial" w:hAnsi="Arial" w:cs="Arial"/>
          <w:sz w:val="18"/>
          <w:szCs w:val="18"/>
        </w:rPr>
        <w:softHyphen/>
        <w:t xml:space="preserve">рахань, Ленинский район, ул. </w:t>
      </w:r>
      <w:proofErr w:type="gramStart"/>
      <w:r w:rsidR="00FA3CED" w:rsidRPr="00FC5200">
        <w:rPr>
          <w:rFonts w:ascii="Arial" w:hAnsi="Arial" w:cs="Arial"/>
          <w:sz w:val="18"/>
          <w:szCs w:val="18"/>
        </w:rPr>
        <w:t>Косм</w:t>
      </w:r>
      <w:proofErr w:type="gramEnd"/>
      <w:r w:rsidR="00FA3CED" w:rsidRPr="00FC5200">
        <w:rPr>
          <w:rFonts w:ascii="Arial" w:hAnsi="Arial" w:cs="Arial"/>
          <w:sz w:val="18"/>
          <w:szCs w:val="18"/>
        </w:rPr>
        <w:t>. В. Комарова,63 пом.36, общей площа</w:t>
      </w:r>
      <w:r w:rsidR="00FA3CED" w:rsidRPr="00FC5200">
        <w:rPr>
          <w:rFonts w:ascii="Arial" w:hAnsi="Arial" w:cs="Arial"/>
          <w:sz w:val="18"/>
          <w:szCs w:val="18"/>
        </w:rPr>
        <w:softHyphen/>
        <w:t>дью 77,6 кв. м, кадастровый номер 30:12:020949:1204 (далее объект прива</w:t>
      </w:r>
      <w:r w:rsidR="00FA3CED" w:rsidRPr="00FC5200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FA3CED" w:rsidRPr="00FC5200">
        <w:rPr>
          <w:rFonts w:ascii="Arial" w:hAnsi="Arial" w:cs="Arial"/>
          <w:sz w:val="18"/>
          <w:szCs w:val="18"/>
        </w:rPr>
        <w:softHyphen/>
        <w:t>мой подачи предложени</w:t>
      </w:r>
      <w:r w:rsidR="00FA3CED" w:rsidRPr="00FC5200">
        <w:rPr>
          <w:rFonts w:ascii="Arial" w:hAnsi="Arial" w:cs="Arial"/>
          <w:sz w:val="18"/>
          <w:szCs w:val="18"/>
        </w:rPr>
        <w:t>й о цене имущества.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1.1.1. </w:t>
      </w:r>
      <w:r w:rsidR="00FA3CED" w:rsidRPr="00FC520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1.1.2. </w:t>
      </w:r>
      <w:r w:rsidR="00FA3CED" w:rsidRPr="00FC5200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FA3CED" w:rsidRPr="00FC5200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1.1.3. </w:t>
      </w:r>
      <w:r w:rsidR="00FA3CED" w:rsidRPr="00FC5200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FA3CED" w:rsidRPr="00FC5200">
        <w:rPr>
          <w:rFonts w:ascii="Arial" w:hAnsi="Arial" w:cs="Arial"/>
          <w:sz w:val="18"/>
          <w:szCs w:val="18"/>
        </w:rPr>
        <w:t>процедуру аукциона по продаже объек</w:t>
      </w:r>
      <w:r w:rsidR="00FA3CED" w:rsidRPr="00FC5200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FA3CED" w:rsidRPr="00FC5200">
        <w:rPr>
          <w:rFonts w:ascii="Arial" w:hAnsi="Arial" w:cs="Arial"/>
          <w:sz w:val="18"/>
          <w:szCs w:val="18"/>
        </w:rPr>
        <w:t>и-</w:t>
      </w:r>
      <w:proofErr w:type="gramEnd"/>
      <w:r w:rsidR="00FA3CED" w:rsidRPr="00FC5200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1.1.4. </w:t>
      </w:r>
      <w:r w:rsidR="00FA3CED" w:rsidRPr="00FC520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FA3CED" w:rsidRPr="00FC5200">
        <w:rPr>
          <w:rFonts w:ascii="Arial" w:hAnsi="Arial" w:cs="Arial"/>
          <w:sz w:val="18"/>
          <w:szCs w:val="18"/>
        </w:rPr>
        <w:softHyphen/>
        <w:t>ционное сообщение об итогах продажи объ</w:t>
      </w:r>
      <w:r w:rsidR="00FA3CED" w:rsidRPr="00FC5200">
        <w:rPr>
          <w:rFonts w:ascii="Arial" w:hAnsi="Arial" w:cs="Arial"/>
          <w:sz w:val="18"/>
          <w:szCs w:val="18"/>
        </w:rPr>
        <w:t>екта приватизации.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1.1.5. </w:t>
      </w:r>
      <w:r w:rsidR="00FA3CED" w:rsidRPr="00FC520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A3CED" w:rsidRPr="00FC520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26461" w:rsidRPr="00FC5200" w:rsidRDefault="00FA3CED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C5200">
        <w:rPr>
          <w:rFonts w:ascii="Arial" w:hAnsi="Arial" w:cs="Arial"/>
          <w:sz w:val="18"/>
          <w:szCs w:val="18"/>
        </w:rPr>
        <w:t>Разместить</w:t>
      </w:r>
      <w:proofErr w:type="gramEnd"/>
      <w:r w:rsidRPr="00FC5200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Pr="00FC5200">
        <w:rPr>
          <w:rFonts w:ascii="Arial" w:hAnsi="Arial" w:cs="Arial"/>
          <w:sz w:val="18"/>
          <w:szCs w:val="18"/>
        </w:rPr>
        <w:t>муниципаль</w:t>
      </w:r>
      <w:r w:rsidRPr="00FC520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FC520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FC5200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2. </w:t>
      </w:r>
      <w:r w:rsidR="00FA3CED" w:rsidRPr="00FC5200">
        <w:rPr>
          <w:rFonts w:ascii="Arial" w:hAnsi="Arial" w:cs="Arial"/>
          <w:sz w:val="18"/>
          <w:szCs w:val="18"/>
        </w:rPr>
        <w:t>Электрон</w:t>
      </w:r>
      <w:r w:rsidR="00FA3CED" w:rsidRPr="00FC5200">
        <w:rPr>
          <w:rFonts w:ascii="Arial" w:hAnsi="Arial" w:cs="Arial"/>
          <w:sz w:val="18"/>
          <w:szCs w:val="18"/>
        </w:rPr>
        <w:t>ной площадкой для проведения торгов по продаже муници</w:t>
      </w:r>
      <w:r w:rsidR="00FA3CED" w:rsidRPr="00FC5200">
        <w:rPr>
          <w:rFonts w:ascii="Arial" w:hAnsi="Arial" w:cs="Arial"/>
          <w:sz w:val="18"/>
          <w:szCs w:val="18"/>
        </w:rPr>
        <w:softHyphen/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A3CED" w:rsidRPr="00FC5200">
        <w:rPr>
          <w:rFonts w:ascii="Arial" w:hAnsi="Arial" w:cs="Arial"/>
          <w:sz w:val="18"/>
          <w:szCs w:val="18"/>
        </w:rPr>
        <w:t>(</w:t>
      </w:r>
      <w:r w:rsidR="00FA3CED" w:rsidRPr="00FC5200">
        <w:rPr>
          <w:rFonts w:ascii="Arial" w:hAnsi="Arial" w:cs="Arial"/>
          <w:sz w:val="18"/>
          <w:szCs w:val="18"/>
        </w:rPr>
        <w:t>sal</w:t>
      </w:r>
      <w:r w:rsidR="00FA3CED" w:rsidRPr="00FC5200">
        <w:rPr>
          <w:rFonts w:ascii="Arial" w:hAnsi="Arial" w:cs="Arial"/>
          <w:sz w:val="18"/>
          <w:szCs w:val="18"/>
        </w:rPr>
        <w:t>e</w:t>
      </w:r>
      <w:r w:rsidR="00FA3CED" w:rsidRPr="00FC5200">
        <w:rPr>
          <w:rFonts w:ascii="Arial" w:hAnsi="Arial" w:cs="Arial"/>
          <w:sz w:val="18"/>
          <w:szCs w:val="18"/>
        </w:rPr>
        <w:t>.</w:t>
      </w:r>
      <w:r w:rsidR="00FA3CED" w:rsidRPr="00FC5200">
        <w:rPr>
          <w:rFonts w:ascii="Arial" w:hAnsi="Arial" w:cs="Arial"/>
          <w:sz w:val="18"/>
          <w:szCs w:val="18"/>
        </w:rPr>
        <w:t>zakazrf</w:t>
      </w:r>
      <w:r w:rsidR="00FA3CED" w:rsidRPr="00FC5200">
        <w:rPr>
          <w:rFonts w:ascii="Arial" w:hAnsi="Arial" w:cs="Arial"/>
          <w:sz w:val="18"/>
          <w:szCs w:val="18"/>
        </w:rPr>
        <w:t>.</w:t>
      </w:r>
      <w:r w:rsidR="00FA3CED" w:rsidRPr="00FC5200">
        <w:rPr>
          <w:rFonts w:ascii="Arial" w:hAnsi="Arial" w:cs="Arial"/>
          <w:sz w:val="18"/>
          <w:szCs w:val="18"/>
        </w:rPr>
        <w:t>ru</w:t>
      </w:r>
      <w:r w:rsidR="00FA3CED" w:rsidRPr="00FC5200">
        <w:rPr>
          <w:rFonts w:ascii="Arial" w:hAnsi="Arial" w:cs="Arial"/>
          <w:sz w:val="18"/>
          <w:szCs w:val="18"/>
        </w:rPr>
        <w:t>).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3. </w:t>
      </w:r>
      <w:r w:rsidR="00FA3CED" w:rsidRPr="00FC520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FA3CED" w:rsidRPr="00FC5200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FA3CED" w:rsidRPr="00FC5200">
        <w:rPr>
          <w:rFonts w:ascii="Arial" w:hAnsi="Arial" w:cs="Arial"/>
          <w:sz w:val="18"/>
          <w:szCs w:val="18"/>
        </w:rPr>
        <w:t>разместить</w:t>
      </w:r>
      <w:proofErr w:type="gramEnd"/>
      <w:r w:rsidR="00FA3CED" w:rsidRPr="00FC52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FA3CED" w:rsidRPr="00FC5200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</w:t>
      </w:r>
      <w:r w:rsidR="00FA3CED" w:rsidRPr="00FC5200">
        <w:rPr>
          <w:rFonts w:ascii="Arial" w:hAnsi="Arial" w:cs="Arial"/>
          <w:sz w:val="18"/>
          <w:szCs w:val="18"/>
        </w:rPr>
        <w:t>разования «Город Астра</w:t>
      </w:r>
      <w:r w:rsidR="00FA3CED" w:rsidRPr="00FC5200">
        <w:rPr>
          <w:rFonts w:ascii="Arial" w:hAnsi="Arial" w:cs="Arial"/>
          <w:sz w:val="18"/>
          <w:szCs w:val="18"/>
        </w:rPr>
        <w:softHyphen/>
        <w:t>хань».</w:t>
      </w:r>
    </w:p>
    <w:p w:rsidR="00C26461" w:rsidRPr="00FC5200" w:rsidRDefault="004944F1" w:rsidP="00FC52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20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A3CED" w:rsidRPr="00FC5200">
        <w:rPr>
          <w:rFonts w:ascii="Arial" w:hAnsi="Arial" w:cs="Arial"/>
          <w:sz w:val="18"/>
          <w:szCs w:val="18"/>
        </w:rPr>
        <w:t>Контроль за</w:t>
      </w:r>
      <w:proofErr w:type="gramEnd"/>
      <w:r w:rsidR="00FA3CED" w:rsidRPr="00FC52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FA3CED" w:rsidRPr="00FC5200">
        <w:rPr>
          <w:rFonts w:ascii="Arial" w:hAnsi="Arial" w:cs="Arial"/>
          <w:sz w:val="18"/>
          <w:szCs w:val="18"/>
        </w:rPr>
        <w:softHyphen/>
        <w:t xml:space="preserve">разования «Город </w:t>
      </w:r>
      <w:r w:rsidR="00FA3CED" w:rsidRPr="00FC5200">
        <w:rPr>
          <w:rFonts w:ascii="Arial" w:hAnsi="Arial" w:cs="Arial"/>
          <w:sz w:val="18"/>
          <w:szCs w:val="18"/>
        </w:rPr>
        <w:t>Астрахань».</w:t>
      </w:r>
    </w:p>
    <w:p w:rsidR="00C26461" w:rsidRPr="00FC5200" w:rsidRDefault="00FA3CED" w:rsidP="00FC5200">
      <w:pPr>
        <w:ind w:firstLine="709"/>
        <w:jc w:val="right"/>
        <w:rPr>
          <w:b/>
        </w:rPr>
      </w:pPr>
      <w:r w:rsidRPr="00FC5200">
        <w:rPr>
          <w:rFonts w:ascii="Arial" w:hAnsi="Arial" w:cs="Arial"/>
          <w:b/>
          <w:sz w:val="18"/>
          <w:szCs w:val="18"/>
        </w:rPr>
        <w:t>Глава администрации</w:t>
      </w:r>
      <w:r w:rsidR="00FC5200" w:rsidRPr="00FC5200">
        <w:rPr>
          <w:rFonts w:ascii="Arial" w:hAnsi="Arial" w:cs="Arial"/>
          <w:b/>
          <w:sz w:val="18"/>
          <w:szCs w:val="18"/>
        </w:rPr>
        <w:t xml:space="preserve"> </w:t>
      </w:r>
      <w:r w:rsidRPr="00FC5200">
        <w:rPr>
          <w:rFonts w:ascii="Arial" w:hAnsi="Arial" w:cs="Arial"/>
          <w:b/>
          <w:sz w:val="18"/>
          <w:szCs w:val="18"/>
        </w:rPr>
        <w:t>Р.Л. Харисов</w:t>
      </w:r>
    </w:p>
    <w:p w:rsidR="00C26461" w:rsidRPr="004944F1" w:rsidRDefault="00C26461" w:rsidP="004944F1"/>
    <w:sectPr w:rsidR="00C26461" w:rsidRPr="004944F1" w:rsidSect="00FC520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CED" w:rsidRDefault="00FA3CED">
      <w:r>
        <w:separator/>
      </w:r>
    </w:p>
  </w:endnote>
  <w:endnote w:type="continuationSeparator" w:id="0">
    <w:p w:rsidR="00FA3CED" w:rsidRDefault="00FA3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CED" w:rsidRDefault="00FA3CED"/>
  </w:footnote>
  <w:footnote w:type="continuationSeparator" w:id="0">
    <w:p w:rsidR="00FA3CED" w:rsidRDefault="00FA3C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92801"/>
    <w:multiLevelType w:val="multilevel"/>
    <w:tmpl w:val="B90818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E56ED8"/>
    <w:multiLevelType w:val="multilevel"/>
    <w:tmpl w:val="2424C0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6461"/>
    <w:rsid w:val="004944F1"/>
    <w:rsid w:val="00C26461"/>
    <w:rsid w:val="00FA3CED"/>
    <w:rsid w:val="00FC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2019-10-10T04:09:00Z</dcterms:created>
  <dcterms:modified xsi:type="dcterms:W3CDTF">2019-10-10T04:12:00Z</dcterms:modified>
</cp:coreProperties>
</file>