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04C" w:rsidRDefault="0032504C" w:rsidP="0036487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36487B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36487B">
        <w:rPr>
          <w:rFonts w:asciiTheme="majorHAnsi" w:hAnsiTheme="majorHAnsi"/>
          <w:b/>
          <w:sz w:val="20"/>
          <w:szCs w:val="20"/>
        </w:rPr>
        <w:t xml:space="preserve">ородской округ город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36487B">
        <w:rPr>
          <w:rFonts w:asciiTheme="majorHAnsi" w:hAnsiTheme="majorHAnsi"/>
          <w:b/>
          <w:sz w:val="20"/>
          <w:szCs w:val="20"/>
        </w:rPr>
        <w:t>страхань»</w:t>
      </w:r>
      <w:r w:rsidRPr="0036487B">
        <w:rPr>
          <w:rFonts w:asciiTheme="majorHAnsi" w:hAnsiTheme="majorHAnsi"/>
          <w:b/>
          <w:sz w:val="20"/>
          <w:szCs w:val="20"/>
        </w:rPr>
        <w:br/>
      </w:r>
      <w:r w:rsidR="00AB703A" w:rsidRPr="0036487B">
        <w:rPr>
          <w:rFonts w:asciiTheme="majorHAnsi" w:hAnsiTheme="majorHAnsi"/>
          <w:b/>
          <w:sz w:val="20"/>
          <w:szCs w:val="20"/>
        </w:rPr>
        <w:t>РАСПОРЯЖЕНИЕ</w:t>
      </w:r>
      <w:r w:rsidR="0036487B" w:rsidRPr="0036487B">
        <w:rPr>
          <w:rFonts w:asciiTheme="majorHAnsi" w:hAnsiTheme="majorHAnsi"/>
          <w:b/>
          <w:sz w:val="20"/>
          <w:szCs w:val="20"/>
        </w:rPr>
        <w:t xml:space="preserve"> </w:t>
      </w:r>
    </w:p>
    <w:p w:rsidR="007D3C7A" w:rsidRPr="0036487B" w:rsidRDefault="00AB703A" w:rsidP="0036487B">
      <w:pPr>
        <w:jc w:val="center"/>
        <w:rPr>
          <w:rFonts w:asciiTheme="majorHAnsi" w:hAnsiTheme="majorHAnsi"/>
          <w:b/>
          <w:sz w:val="20"/>
          <w:szCs w:val="20"/>
        </w:rPr>
      </w:pPr>
      <w:r w:rsidRPr="0036487B">
        <w:rPr>
          <w:rFonts w:asciiTheme="majorHAnsi" w:hAnsiTheme="majorHAnsi"/>
          <w:b/>
          <w:sz w:val="20"/>
          <w:szCs w:val="20"/>
        </w:rPr>
        <w:t>09 сентября 2024 год</w:t>
      </w:r>
      <w:r w:rsidRPr="0036487B">
        <w:rPr>
          <w:rFonts w:asciiTheme="majorHAnsi" w:hAnsiTheme="majorHAnsi"/>
          <w:b/>
          <w:sz w:val="20"/>
          <w:szCs w:val="20"/>
        </w:rPr>
        <w:t>а</w:t>
      </w:r>
      <w:r w:rsidR="0036487B" w:rsidRPr="0036487B">
        <w:rPr>
          <w:rFonts w:asciiTheme="majorHAnsi" w:hAnsiTheme="majorHAnsi"/>
          <w:b/>
          <w:sz w:val="20"/>
          <w:szCs w:val="20"/>
        </w:rPr>
        <w:t xml:space="preserve"> </w:t>
      </w:r>
      <w:r w:rsidRPr="0036487B">
        <w:rPr>
          <w:rFonts w:asciiTheme="majorHAnsi" w:hAnsiTheme="majorHAnsi"/>
          <w:b/>
          <w:sz w:val="20"/>
          <w:szCs w:val="20"/>
        </w:rPr>
        <w:t>№</w:t>
      </w:r>
      <w:r w:rsidR="0036487B" w:rsidRPr="0036487B">
        <w:rPr>
          <w:rFonts w:asciiTheme="majorHAnsi" w:hAnsiTheme="majorHAnsi"/>
          <w:b/>
          <w:sz w:val="20"/>
          <w:szCs w:val="20"/>
        </w:rPr>
        <w:t xml:space="preserve"> </w:t>
      </w:r>
      <w:r w:rsidR="00746792">
        <w:rPr>
          <w:rFonts w:asciiTheme="majorHAnsi" w:hAnsiTheme="majorHAnsi"/>
          <w:b/>
          <w:sz w:val="20"/>
          <w:szCs w:val="20"/>
        </w:rPr>
        <w:t>1</w:t>
      </w:r>
      <w:r w:rsidRPr="0036487B">
        <w:rPr>
          <w:rFonts w:asciiTheme="majorHAnsi" w:hAnsiTheme="majorHAnsi"/>
          <w:b/>
          <w:sz w:val="20"/>
          <w:szCs w:val="20"/>
        </w:rPr>
        <w:t>63</w:t>
      </w:r>
      <w:r w:rsidR="0032504C">
        <w:rPr>
          <w:rFonts w:asciiTheme="majorHAnsi" w:hAnsiTheme="majorHAnsi"/>
          <w:b/>
          <w:sz w:val="20"/>
          <w:szCs w:val="20"/>
        </w:rPr>
        <w:t>1</w:t>
      </w:r>
      <w:r w:rsidR="0036487B" w:rsidRPr="0036487B">
        <w:rPr>
          <w:rFonts w:asciiTheme="majorHAnsi" w:hAnsiTheme="majorHAnsi"/>
          <w:b/>
          <w:sz w:val="20"/>
          <w:szCs w:val="20"/>
        </w:rPr>
        <w:t>-</w:t>
      </w:r>
      <w:r w:rsidRPr="0036487B">
        <w:rPr>
          <w:rFonts w:asciiTheme="majorHAnsi" w:hAnsiTheme="majorHAnsi"/>
          <w:b/>
          <w:sz w:val="20"/>
          <w:szCs w:val="20"/>
        </w:rPr>
        <w:t>р</w:t>
      </w:r>
    </w:p>
    <w:p w:rsidR="0032504C" w:rsidRDefault="0036487B" w:rsidP="0036487B">
      <w:pPr>
        <w:jc w:val="center"/>
        <w:rPr>
          <w:rFonts w:asciiTheme="majorHAnsi" w:hAnsiTheme="majorHAnsi"/>
          <w:b/>
          <w:sz w:val="20"/>
          <w:szCs w:val="20"/>
        </w:rPr>
      </w:pPr>
      <w:r w:rsidRPr="0036487B">
        <w:rPr>
          <w:rFonts w:asciiTheme="majorHAnsi" w:hAnsiTheme="majorHAnsi"/>
          <w:b/>
          <w:sz w:val="20"/>
          <w:szCs w:val="20"/>
        </w:rPr>
        <w:t>«</w:t>
      </w:r>
      <w:r w:rsidR="00AB703A" w:rsidRPr="0036487B">
        <w:rPr>
          <w:rFonts w:asciiTheme="majorHAnsi" w:hAnsiTheme="majorHAnsi"/>
          <w:b/>
          <w:sz w:val="20"/>
          <w:szCs w:val="20"/>
        </w:rPr>
        <w:t>О приватизации муниципально</w:t>
      </w:r>
      <w:r w:rsidR="00AB703A" w:rsidRPr="0036487B">
        <w:rPr>
          <w:rFonts w:asciiTheme="majorHAnsi" w:hAnsiTheme="majorHAnsi"/>
          <w:b/>
          <w:sz w:val="20"/>
          <w:szCs w:val="20"/>
        </w:rPr>
        <w:softHyphen/>
        <w:t xml:space="preserve">го имущества </w:t>
      </w:r>
      <w:r w:rsidR="00B83080">
        <w:rPr>
          <w:rFonts w:asciiTheme="majorHAnsi" w:hAnsiTheme="majorHAnsi"/>
          <w:b/>
          <w:sz w:val="20"/>
          <w:szCs w:val="20"/>
        </w:rPr>
        <w:t>–</w:t>
      </w:r>
      <w:r w:rsidR="00AB703A" w:rsidRPr="0036487B">
        <w:rPr>
          <w:rFonts w:asciiTheme="majorHAnsi" w:hAnsiTheme="majorHAnsi"/>
          <w:b/>
          <w:sz w:val="20"/>
          <w:szCs w:val="20"/>
        </w:rPr>
        <w:t xml:space="preserve"> нежилого поме</w:t>
      </w:r>
      <w:r w:rsidR="00AB703A" w:rsidRPr="0036487B">
        <w:rPr>
          <w:rFonts w:asciiTheme="majorHAnsi" w:hAnsiTheme="majorHAnsi"/>
          <w:b/>
          <w:sz w:val="20"/>
          <w:szCs w:val="20"/>
        </w:rPr>
        <w:softHyphen/>
        <w:t xml:space="preserve">щения, расположенного </w:t>
      </w:r>
    </w:p>
    <w:p w:rsidR="0032504C" w:rsidRDefault="00AB703A" w:rsidP="0036487B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36487B">
        <w:rPr>
          <w:rFonts w:asciiTheme="majorHAnsi" w:hAnsiTheme="majorHAnsi"/>
          <w:b/>
          <w:sz w:val="20"/>
          <w:szCs w:val="20"/>
        </w:rPr>
        <w:t>по адре</w:t>
      </w:r>
      <w:r w:rsidRPr="0036487B">
        <w:rPr>
          <w:rFonts w:asciiTheme="majorHAnsi" w:hAnsiTheme="majorHAnsi"/>
          <w:b/>
          <w:sz w:val="20"/>
          <w:szCs w:val="20"/>
        </w:rPr>
        <w:softHyphen/>
        <w:t xml:space="preserve">су: </w:t>
      </w:r>
      <w:r w:rsidRPr="0036487B">
        <w:rPr>
          <w:rFonts w:asciiTheme="majorHAnsi" w:hAnsiTheme="majorHAnsi"/>
          <w:b/>
          <w:sz w:val="20"/>
          <w:szCs w:val="20"/>
        </w:rPr>
        <w:t xml:space="preserve">г. Астрахань, Советский район, ул. </w:t>
      </w:r>
      <w:r w:rsidRPr="0036487B">
        <w:rPr>
          <w:rFonts w:asciiTheme="majorHAnsi" w:hAnsiTheme="majorHAnsi"/>
          <w:b/>
          <w:sz w:val="20"/>
          <w:szCs w:val="20"/>
        </w:rPr>
        <w:t xml:space="preserve">Челябинская/ ул. Фр. Энгельса, д. 20/21, </w:t>
      </w:r>
      <w:proofErr w:type="gramEnd"/>
    </w:p>
    <w:p w:rsidR="007D3C7A" w:rsidRPr="0036487B" w:rsidRDefault="00AB703A" w:rsidP="0036487B">
      <w:pPr>
        <w:jc w:val="center"/>
        <w:rPr>
          <w:rFonts w:asciiTheme="majorHAnsi" w:hAnsiTheme="majorHAnsi"/>
          <w:b/>
          <w:sz w:val="20"/>
          <w:szCs w:val="20"/>
        </w:rPr>
      </w:pPr>
      <w:r w:rsidRPr="0036487B">
        <w:rPr>
          <w:rFonts w:asciiTheme="majorHAnsi" w:hAnsiTheme="majorHAnsi"/>
          <w:b/>
          <w:sz w:val="20"/>
          <w:szCs w:val="20"/>
        </w:rPr>
        <w:t xml:space="preserve">пом. 9 способом продажи </w:t>
      </w:r>
      <w:r w:rsidRPr="0036487B">
        <w:rPr>
          <w:rFonts w:asciiTheme="majorHAnsi" w:hAnsiTheme="majorHAnsi"/>
          <w:b/>
          <w:sz w:val="20"/>
          <w:szCs w:val="20"/>
        </w:rPr>
        <w:t>посредством публичного предложения в электронной форме</w:t>
      </w:r>
      <w:r w:rsidR="0036487B" w:rsidRPr="0036487B">
        <w:rPr>
          <w:rFonts w:asciiTheme="majorHAnsi" w:hAnsiTheme="majorHAnsi"/>
          <w:b/>
          <w:sz w:val="20"/>
          <w:szCs w:val="20"/>
        </w:rPr>
        <w:t>»</w:t>
      </w:r>
    </w:p>
    <w:p w:rsidR="007D3C7A" w:rsidRPr="0032504C" w:rsidRDefault="00AB703A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2504C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32504C">
        <w:rPr>
          <w:rFonts w:ascii="Arial" w:hAnsi="Arial" w:cs="Arial"/>
          <w:sz w:val="18"/>
          <w:szCs w:val="18"/>
        </w:rPr>
        <w:softHyphen/>
        <w:t xml:space="preserve">лением </w:t>
      </w:r>
      <w:r w:rsidRPr="0032504C">
        <w:rPr>
          <w:rFonts w:ascii="Arial" w:hAnsi="Arial" w:cs="Arial"/>
          <w:sz w:val="18"/>
          <w:szCs w:val="18"/>
        </w:rPr>
        <w:t>Правительства Российской Федерации от 27.08.2012 № 860 «Об ор</w:t>
      </w:r>
      <w:r w:rsidRPr="0032504C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32504C">
        <w:rPr>
          <w:rFonts w:ascii="Arial" w:hAnsi="Arial" w:cs="Arial"/>
          <w:sz w:val="18"/>
          <w:szCs w:val="18"/>
        </w:rPr>
        <w:softHyphen/>
        <w:t>пального образования «Город Астрахань» от 16.12.2021 № 143 «Об у</w:t>
      </w:r>
      <w:r w:rsidRPr="0032504C">
        <w:rPr>
          <w:rFonts w:ascii="Arial" w:hAnsi="Arial" w:cs="Arial"/>
          <w:sz w:val="18"/>
          <w:szCs w:val="18"/>
        </w:rPr>
        <w:t>твер</w:t>
      </w:r>
      <w:r w:rsidRPr="0032504C">
        <w:rPr>
          <w:rFonts w:ascii="Arial" w:hAnsi="Arial" w:cs="Arial"/>
          <w:sz w:val="18"/>
          <w:szCs w:val="18"/>
        </w:rPr>
        <w:softHyphen/>
        <w:t>ждении прогнозного плана приватизации муниципального имущества му</w:t>
      </w:r>
      <w:r w:rsidRPr="0032504C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2022- 2024 годы», учитывая протокол</w:t>
      </w:r>
      <w:proofErr w:type="gramEnd"/>
      <w:r w:rsidRPr="0032504C">
        <w:rPr>
          <w:rFonts w:ascii="Arial" w:hAnsi="Arial" w:cs="Arial"/>
          <w:sz w:val="18"/>
          <w:szCs w:val="18"/>
        </w:rPr>
        <w:t xml:space="preserve"> несостоявшегося аукциона № 310/04 от 21.08.2024 в электронной форме:</w:t>
      </w:r>
    </w:p>
    <w:p w:rsidR="007D3C7A" w:rsidRPr="0032504C" w:rsidRDefault="0036487B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504C">
        <w:rPr>
          <w:rFonts w:ascii="Arial" w:hAnsi="Arial" w:cs="Arial"/>
          <w:sz w:val="18"/>
          <w:szCs w:val="18"/>
        </w:rPr>
        <w:t xml:space="preserve">1. </w:t>
      </w:r>
      <w:r w:rsidR="00AB703A" w:rsidRPr="0032504C">
        <w:rPr>
          <w:rFonts w:ascii="Arial" w:hAnsi="Arial" w:cs="Arial"/>
          <w:sz w:val="18"/>
          <w:szCs w:val="18"/>
        </w:rPr>
        <w:t>Управлению муницип</w:t>
      </w:r>
      <w:r w:rsidR="00AB703A" w:rsidRPr="0032504C">
        <w:rPr>
          <w:rFonts w:ascii="Arial" w:hAnsi="Arial" w:cs="Arial"/>
          <w:sz w:val="18"/>
          <w:szCs w:val="18"/>
        </w:rPr>
        <w:t>ального имущества администрации муници</w:t>
      </w:r>
      <w:r w:rsidR="00AB703A" w:rsidRPr="0032504C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7D3C7A" w:rsidRPr="0032504C" w:rsidRDefault="0036487B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504C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AB703A" w:rsidRPr="0032504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B703A" w:rsidRPr="0032504C">
        <w:rPr>
          <w:rFonts w:ascii="Arial" w:hAnsi="Arial" w:cs="Arial"/>
          <w:sz w:val="18"/>
          <w:szCs w:val="18"/>
        </w:rPr>
        <w:softHyphen/>
        <w:t xml:space="preserve">ного имущества </w:t>
      </w:r>
      <w:r w:rsidR="00B83080">
        <w:rPr>
          <w:rFonts w:ascii="Arial" w:hAnsi="Arial" w:cs="Arial"/>
          <w:sz w:val="18"/>
          <w:szCs w:val="18"/>
        </w:rPr>
        <w:t>–</w:t>
      </w:r>
      <w:r w:rsidR="00AB703A" w:rsidRPr="0032504C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Астрахань, Советский район, ул. </w:t>
      </w:r>
      <w:r w:rsidR="00AB703A" w:rsidRPr="0032504C">
        <w:rPr>
          <w:rFonts w:ascii="Arial" w:hAnsi="Arial" w:cs="Arial"/>
          <w:sz w:val="18"/>
          <w:szCs w:val="18"/>
        </w:rPr>
        <w:t>Челябинская/ ул. Фр. Энгельса, д. 20/21, пом. 9, общей площадью 15,9 кв.</w:t>
      </w:r>
      <w:r w:rsidRPr="0032504C">
        <w:rPr>
          <w:rFonts w:ascii="Arial" w:hAnsi="Arial" w:cs="Arial"/>
          <w:sz w:val="18"/>
          <w:szCs w:val="18"/>
        </w:rPr>
        <w:t xml:space="preserve"> </w:t>
      </w:r>
      <w:r w:rsidR="00AB703A" w:rsidRPr="0032504C">
        <w:rPr>
          <w:rFonts w:ascii="Arial" w:hAnsi="Arial" w:cs="Arial"/>
          <w:sz w:val="18"/>
          <w:szCs w:val="18"/>
        </w:rPr>
        <w:t>м, кадастровый номер 30:12:030067:630 (далее - объект приватизации) способом продажи посредством публичного предложения в электронной форме с открытой формой подачи предложе</w:t>
      </w:r>
      <w:r w:rsidR="00AB703A" w:rsidRPr="0032504C">
        <w:rPr>
          <w:rFonts w:ascii="Arial" w:hAnsi="Arial" w:cs="Arial"/>
          <w:sz w:val="18"/>
          <w:szCs w:val="18"/>
        </w:rPr>
        <w:softHyphen/>
        <w:t>ний о цене</w:t>
      </w:r>
      <w:r w:rsidR="00AB703A" w:rsidRPr="0032504C">
        <w:rPr>
          <w:rFonts w:ascii="Arial" w:hAnsi="Arial" w:cs="Arial"/>
          <w:sz w:val="18"/>
          <w:szCs w:val="18"/>
        </w:rPr>
        <w:t xml:space="preserve"> имущества:</w:t>
      </w:r>
      <w:proofErr w:type="gramEnd"/>
    </w:p>
    <w:p w:rsidR="007D3C7A" w:rsidRPr="0032504C" w:rsidRDefault="0036487B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504C">
        <w:rPr>
          <w:rFonts w:ascii="Arial" w:hAnsi="Arial" w:cs="Arial"/>
          <w:sz w:val="18"/>
          <w:szCs w:val="18"/>
        </w:rPr>
        <w:t xml:space="preserve">1.1.1. </w:t>
      </w:r>
      <w:r w:rsidR="00AB703A" w:rsidRPr="0032504C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продажи посредством публичного предложения в электронной форме и обеспечить его размещение на официальном сайте</w:t>
      </w:r>
      <w:r w:rsidRPr="0032504C">
        <w:rPr>
          <w:rFonts w:ascii="Arial" w:hAnsi="Arial" w:cs="Arial"/>
          <w:sz w:val="18"/>
          <w:szCs w:val="18"/>
        </w:rPr>
        <w:t xml:space="preserve"> </w:t>
      </w:r>
      <w:r w:rsidR="00AB703A" w:rsidRPr="0032504C">
        <w:rPr>
          <w:rFonts w:ascii="Arial" w:hAnsi="Arial" w:cs="Arial"/>
          <w:sz w:val="18"/>
          <w:szCs w:val="18"/>
        </w:rPr>
        <w:t>Российской Федерации в информаци</w:t>
      </w:r>
      <w:r w:rsidR="00AB703A" w:rsidRPr="0032504C">
        <w:rPr>
          <w:rFonts w:ascii="Arial" w:hAnsi="Arial" w:cs="Arial"/>
          <w:sz w:val="18"/>
          <w:szCs w:val="18"/>
        </w:rPr>
        <w:t>онно</w:t>
      </w:r>
      <w:r w:rsidR="00AB703A" w:rsidRPr="0032504C">
        <w:rPr>
          <w:rFonts w:ascii="Arial" w:hAnsi="Arial" w:cs="Arial"/>
          <w:sz w:val="18"/>
          <w:szCs w:val="18"/>
        </w:rPr>
        <w:t>-</w:t>
      </w:r>
      <w:bookmarkStart w:id="0" w:name="_GoBack"/>
      <w:bookmarkEnd w:id="0"/>
      <w:r w:rsidR="00AB703A" w:rsidRPr="0032504C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AB703A" w:rsidRPr="0032504C">
          <w:rPr>
            <w:rStyle w:val="a4"/>
            <w:rFonts w:ascii="Arial" w:hAnsi="Arial" w:cs="Arial"/>
            <w:sz w:val="18"/>
            <w:szCs w:val="18"/>
          </w:rPr>
          <w:t>www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torgi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gov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AB703A" w:rsidRPr="0032504C">
        <w:rPr>
          <w:rFonts w:ascii="Arial" w:hAnsi="Arial" w:cs="Arial"/>
          <w:sz w:val="18"/>
          <w:szCs w:val="18"/>
        </w:rPr>
        <w:t xml:space="preserve"> </w:t>
      </w:r>
      <w:r w:rsidR="00AB703A" w:rsidRPr="0032504C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AB703A" w:rsidRPr="0032504C">
          <w:rPr>
            <w:rStyle w:val="a4"/>
            <w:rFonts w:ascii="Arial" w:hAnsi="Arial" w:cs="Arial"/>
            <w:sz w:val="18"/>
            <w:szCs w:val="18"/>
          </w:rPr>
          <w:t>www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torgi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gov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AB703A" w:rsidRPr="0032504C">
        <w:rPr>
          <w:rFonts w:ascii="Arial" w:hAnsi="Arial" w:cs="Arial"/>
          <w:sz w:val="18"/>
          <w:szCs w:val="18"/>
        </w:rPr>
        <w:t xml:space="preserve">) </w:t>
      </w:r>
      <w:r w:rsidR="00AB703A" w:rsidRPr="0032504C">
        <w:rPr>
          <w:rFonts w:ascii="Arial" w:hAnsi="Arial" w:cs="Arial"/>
          <w:sz w:val="18"/>
          <w:szCs w:val="18"/>
        </w:rPr>
        <w:t>и на официальном сайте администрации муниципального образ</w:t>
      </w:r>
      <w:r w:rsidR="00AB703A" w:rsidRPr="0032504C">
        <w:rPr>
          <w:rFonts w:ascii="Arial" w:hAnsi="Arial" w:cs="Arial"/>
          <w:sz w:val="18"/>
          <w:szCs w:val="18"/>
        </w:rPr>
        <w:t xml:space="preserve">ования «Городской округ город Астрахань» </w:t>
      </w:r>
      <w:hyperlink r:id="rId10" w:history="1">
        <w:r w:rsidR="00AB703A" w:rsidRPr="0032504C">
          <w:rPr>
            <w:rStyle w:val="a4"/>
            <w:rFonts w:ascii="Arial" w:hAnsi="Arial" w:cs="Arial"/>
            <w:sz w:val="18"/>
            <w:szCs w:val="18"/>
          </w:rPr>
          <w:t>www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astrgorod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AB703A" w:rsidRPr="0032504C">
        <w:rPr>
          <w:rFonts w:ascii="Arial" w:hAnsi="Arial" w:cs="Arial"/>
          <w:sz w:val="18"/>
          <w:szCs w:val="18"/>
        </w:rPr>
        <w:t xml:space="preserve"> </w:t>
      </w:r>
      <w:r w:rsidR="00AB703A" w:rsidRPr="0032504C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</w:t>
      </w:r>
      <w:r w:rsidR="00AB703A" w:rsidRPr="0032504C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7D3C7A" w:rsidRPr="0032504C" w:rsidRDefault="0036487B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504C">
        <w:rPr>
          <w:rFonts w:ascii="Arial" w:hAnsi="Arial" w:cs="Arial"/>
          <w:sz w:val="18"/>
          <w:szCs w:val="18"/>
        </w:rPr>
        <w:t xml:space="preserve">1.1.2. </w:t>
      </w:r>
      <w:r w:rsidR="00AB703A" w:rsidRPr="0032504C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</w:t>
      </w:r>
      <w:r w:rsidR="00AB703A" w:rsidRPr="0032504C">
        <w:rPr>
          <w:rFonts w:ascii="Arial" w:hAnsi="Arial" w:cs="Arial"/>
          <w:sz w:val="18"/>
          <w:szCs w:val="18"/>
        </w:rPr>
        <w:t>б</w:t>
      </w:r>
      <w:r w:rsidR="00AB703A" w:rsidRPr="0032504C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AB703A" w:rsidRPr="0032504C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7D3C7A" w:rsidRPr="0032504C" w:rsidRDefault="0036487B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504C">
        <w:rPr>
          <w:rFonts w:ascii="Arial" w:hAnsi="Arial" w:cs="Arial"/>
          <w:sz w:val="18"/>
          <w:szCs w:val="18"/>
        </w:rPr>
        <w:t xml:space="preserve">1.1.3. </w:t>
      </w:r>
      <w:r w:rsidR="00AB703A" w:rsidRPr="0032504C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AB703A" w:rsidRPr="0032504C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AB703A" w:rsidRPr="0032504C">
          <w:rPr>
            <w:rStyle w:val="a4"/>
            <w:rFonts w:ascii="Arial" w:hAnsi="Arial" w:cs="Arial"/>
            <w:sz w:val="18"/>
            <w:szCs w:val="18"/>
          </w:rPr>
          <w:t>www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torgi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gov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="00AB703A" w:rsidRPr="0032504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AB703A" w:rsidRPr="0032504C">
        <w:rPr>
          <w:rFonts w:ascii="Arial" w:hAnsi="Arial" w:cs="Arial"/>
          <w:sz w:val="18"/>
          <w:szCs w:val="18"/>
        </w:rPr>
        <w:t xml:space="preserve"> </w:t>
      </w:r>
      <w:r w:rsidR="00AB703A" w:rsidRPr="0032504C">
        <w:rPr>
          <w:rFonts w:ascii="Arial" w:hAnsi="Arial" w:cs="Arial"/>
          <w:sz w:val="18"/>
          <w:szCs w:val="18"/>
        </w:rPr>
        <w:t>и на официальн</w:t>
      </w:r>
      <w:r w:rsidR="00AB703A" w:rsidRPr="0032504C">
        <w:rPr>
          <w:rFonts w:ascii="Arial" w:hAnsi="Arial" w:cs="Arial"/>
          <w:sz w:val="18"/>
          <w:szCs w:val="18"/>
        </w:rPr>
        <w:t>ом сайте администрации муници</w:t>
      </w:r>
      <w:r w:rsidR="00AB703A" w:rsidRPr="0032504C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информацион</w:t>
      </w:r>
      <w:r w:rsidR="00AB703A" w:rsidRPr="0032504C">
        <w:rPr>
          <w:rFonts w:ascii="Arial" w:hAnsi="Arial" w:cs="Arial"/>
          <w:sz w:val="18"/>
          <w:szCs w:val="18"/>
        </w:rPr>
        <w:softHyphen/>
        <w:t>ное сообщение об итогах продажи объекта приватизации посредством пуб</w:t>
      </w:r>
      <w:r w:rsidR="00AB703A" w:rsidRPr="0032504C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7D3C7A" w:rsidRPr="0032504C" w:rsidRDefault="0036487B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504C">
        <w:rPr>
          <w:rFonts w:ascii="Arial" w:hAnsi="Arial" w:cs="Arial"/>
          <w:sz w:val="18"/>
          <w:szCs w:val="18"/>
        </w:rPr>
        <w:t xml:space="preserve">1.1.4. </w:t>
      </w:r>
      <w:r w:rsidR="00AB703A" w:rsidRPr="0032504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</w:t>
      </w:r>
      <w:r w:rsidR="00AB703A" w:rsidRPr="0032504C">
        <w:rPr>
          <w:rFonts w:ascii="Arial" w:hAnsi="Arial" w:cs="Arial"/>
          <w:sz w:val="18"/>
          <w:szCs w:val="18"/>
        </w:rPr>
        <w:t xml:space="preserve"> внести соответствующие изменения в реестр муниципально</w:t>
      </w:r>
      <w:r w:rsidR="00AB703A" w:rsidRPr="0032504C">
        <w:rPr>
          <w:rFonts w:ascii="Arial" w:hAnsi="Arial" w:cs="Arial"/>
          <w:sz w:val="18"/>
          <w:szCs w:val="18"/>
        </w:rPr>
        <w:softHyphen/>
        <w:t>го имущества муниципального образования «Городской округ город Аст</w:t>
      </w:r>
      <w:r w:rsidR="00AB703A" w:rsidRPr="0032504C">
        <w:rPr>
          <w:rFonts w:ascii="Arial" w:hAnsi="Arial" w:cs="Arial"/>
          <w:sz w:val="18"/>
          <w:szCs w:val="18"/>
        </w:rPr>
        <w:softHyphen/>
        <w:t>рахань».</w:t>
      </w:r>
    </w:p>
    <w:p w:rsidR="007D3C7A" w:rsidRPr="0032504C" w:rsidRDefault="00AB703A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504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2504C">
        <w:rPr>
          <w:rFonts w:ascii="Arial" w:hAnsi="Arial" w:cs="Arial"/>
          <w:sz w:val="18"/>
          <w:szCs w:val="18"/>
        </w:rPr>
        <w:t>Разместить</w:t>
      </w:r>
      <w:proofErr w:type="gramEnd"/>
      <w:r w:rsidRPr="0032504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32504C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на официа</w:t>
      </w:r>
      <w:r w:rsidRPr="0032504C">
        <w:rPr>
          <w:rFonts w:ascii="Arial" w:hAnsi="Arial" w:cs="Arial"/>
          <w:sz w:val="18"/>
          <w:szCs w:val="18"/>
        </w:rPr>
        <w:t xml:space="preserve">льном сайте в сети «Интернет» </w:t>
      </w:r>
      <w:hyperlink r:id="rId12" w:history="1">
        <w:r w:rsidRPr="0032504C">
          <w:rPr>
            <w:rStyle w:val="a4"/>
            <w:rFonts w:ascii="Arial" w:hAnsi="Arial" w:cs="Arial"/>
            <w:sz w:val="18"/>
            <w:szCs w:val="18"/>
          </w:rPr>
          <w:t>www</w:t>
        </w:r>
        <w:r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Pr="0032504C">
          <w:rPr>
            <w:rStyle w:val="a4"/>
            <w:rFonts w:ascii="Arial" w:hAnsi="Arial" w:cs="Arial"/>
            <w:sz w:val="18"/>
            <w:szCs w:val="18"/>
          </w:rPr>
          <w:t>torgi</w:t>
        </w:r>
        <w:r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Pr="0032504C">
          <w:rPr>
            <w:rStyle w:val="a4"/>
            <w:rFonts w:ascii="Arial" w:hAnsi="Arial" w:cs="Arial"/>
            <w:sz w:val="18"/>
            <w:szCs w:val="18"/>
          </w:rPr>
          <w:t>gov</w:t>
        </w:r>
        <w:r w:rsidRPr="0032504C">
          <w:rPr>
            <w:rStyle w:val="a4"/>
            <w:rFonts w:ascii="Arial" w:hAnsi="Arial" w:cs="Arial"/>
            <w:sz w:val="18"/>
            <w:szCs w:val="18"/>
          </w:rPr>
          <w:t>.</w:t>
        </w:r>
        <w:r w:rsidRPr="0032504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32504C">
        <w:rPr>
          <w:rFonts w:ascii="Arial" w:hAnsi="Arial" w:cs="Arial"/>
          <w:sz w:val="18"/>
          <w:szCs w:val="18"/>
        </w:rPr>
        <w:t xml:space="preserve"> </w:t>
      </w:r>
      <w:r w:rsidRPr="0032504C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7D3C7A" w:rsidRPr="0032504C" w:rsidRDefault="0036487B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504C">
        <w:rPr>
          <w:rFonts w:ascii="Arial" w:hAnsi="Arial" w:cs="Arial"/>
          <w:sz w:val="18"/>
          <w:szCs w:val="18"/>
        </w:rPr>
        <w:t xml:space="preserve">2. </w:t>
      </w:r>
      <w:r w:rsidR="00AB703A" w:rsidRPr="0032504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AB703A" w:rsidRPr="0032504C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AB703A" w:rsidRPr="0032504C">
        <w:rPr>
          <w:rFonts w:ascii="Arial" w:hAnsi="Arial" w:cs="Arial"/>
          <w:sz w:val="18"/>
          <w:szCs w:val="18"/>
        </w:rPr>
        <w:t>разместить</w:t>
      </w:r>
      <w:proofErr w:type="gramEnd"/>
      <w:r w:rsidR="00AB703A" w:rsidRPr="0032504C">
        <w:rPr>
          <w:rFonts w:ascii="Arial" w:hAnsi="Arial" w:cs="Arial"/>
          <w:sz w:val="18"/>
          <w:szCs w:val="18"/>
        </w:rPr>
        <w:t xml:space="preserve"> </w:t>
      </w:r>
      <w:r w:rsidR="00AB703A" w:rsidRPr="0032504C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D3C7A" w:rsidRPr="0032504C" w:rsidRDefault="0036487B" w:rsidP="003250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504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B703A" w:rsidRPr="0032504C">
        <w:rPr>
          <w:rFonts w:ascii="Arial" w:hAnsi="Arial" w:cs="Arial"/>
          <w:sz w:val="18"/>
          <w:szCs w:val="18"/>
        </w:rPr>
        <w:t>Контроль за</w:t>
      </w:r>
      <w:proofErr w:type="gramEnd"/>
      <w:r w:rsidR="00AB703A" w:rsidRPr="0032504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AB703A" w:rsidRPr="0032504C">
        <w:rPr>
          <w:rFonts w:ascii="Arial" w:hAnsi="Arial" w:cs="Arial"/>
          <w:sz w:val="18"/>
          <w:szCs w:val="18"/>
        </w:rPr>
        <w:softHyphen/>
        <w:t>ци</w:t>
      </w:r>
      <w:r w:rsidR="00AB703A" w:rsidRPr="0032504C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</w:t>
      </w:r>
      <w:r w:rsidR="00AB703A" w:rsidRPr="0032504C">
        <w:rPr>
          <w:rFonts w:ascii="Arial" w:hAnsi="Arial" w:cs="Arial"/>
          <w:sz w:val="18"/>
          <w:szCs w:val="18"/>
        </w:rPr>
        <w:t>ипального имуще</w:t>
      </w:r>
      <w:r w:rsidR="00AB703A" w:rsidRPr="0032504C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AB703A" w:rsidRPr="0032504C">
        <w:rPr>
          <w:rFonts w:ascii="Arial" w:hAnsi="Arial" w:cs="Arial"/>
          <w:sz w:val="18"/>
          <w:szCs w:val="18"/>
        </w:rPr>
        <w:softHyphen/>
        <w:t>миссий.</w:t>
      </w:r>
    </w:p>
    <w:p w:rsidR="00746792" w:rsidRPr="0076570F" w:rsidRDefault="00746792" w:rsidP="00746792">
      <w:pPr>
        <w:jc w:val="right"/>
        <w:rPr>
          <w:rFonts w:ascii="Arial" w:hAnsi="Arial" w:cs="Arial"/>
          <w:b/>
          <w:sz w:val="18"/>
          <w:szCs w:val="18"/>
        </w:rPr>
      </w:pPr>
      <w:r w:rsidRPr="0076570F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76570F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76570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46792" w:rsidRPr="0076570F" w:rsidRDefault="00746792" w:rsidP="00746792">
      <w:pPr>
        <w:jc w:val="right"/>
        <w:rPr>
          <w:rFonts w:ascii="Arial" w:hAnsi="Arial" w:cs="Arial"/>
          <w:b/>
          <w:sz w:val="18"/>
          <w:szCs w:val="18"/>
        </w:rPr>
      </w:pPr>
      <w:r w:rsidRPr="0076570F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76570F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46792" w:rsidRPr="0076570F" w:rsidRDefault="00746792" w:rsidP="00746792">
      <w:pPr>
        <w:jc w:val="right"/>
        <w:rPr>
          <w:rFonts w:ascii="Arial" w:hAnsi="Arial" w:cs="Arial"/>
          <w:b/>
          <w:sz w:val="18"/>
          <w:szCs w:val="18"/>
        </w:rPr>
      </w:pPr>
    </w:p>
    <w:p w:rsidR="007D3C7A" w:rsidRPr="0036487B" w:rsidRDefault="007D3C7A" w:rsidP="0036487B"/>
    <w:sectPr w:rsidR="007D3C7A" w:rsidRPr="0036487B" w:rsidSect="0032504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03A" w:rsidRDefault="00AB703A">
      <w:r>
        <w:separator/>
      </w:r>
    </w:p>
  </w:endnote>
  <w:endnote w:type="continuationSeparator" w:id="0">
    <w:p w:rsidR="00AB703A" w:rsidRDefault="00AB7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03A" w:rsidRDefault="00AB703A"/>
  </w:footnote>
  <w:footnote w:type="continuationSeparator" w:id="0">
    <w:p w:rsidR="00AB703A" w:rsidRDefault="00AB70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E072D"/>
    <w:multiLevelType w:val="multilevel"/>
    <w:tmpl w:val="D4848E5C"/>
    <w:lvl w:ilvl="0">
      <w:start w:val="2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661698"/>
    <w:multiLevelType w:val="multilevel"/>
    <w:tmpl w:val="E80CC7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94F29A2"/>
    <w:multiLevelType w:val="multilevel"/>
    <w:tmpl w:val="E586DD6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D3C7A"/>
    <w:rsid w:val="0032504C"/>
    <w:rsid w:val="0036487B"/>
    <w:rsid w:val="00746792"/>
    <w:rsid w:val="007D3C7A"/>
    <w:rsid w:val="00AB703A"/>
    <w:rsid w:val="00B63114"/>
    <w:rsid w:val="00B8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320"/>
    </w:pPr>
    <w:rPr>
      <w:rFonts w:ascii="Arial" w:eastAsia="Arial" w:hAnsi="Arial" w:cs="Arial"/>
      <w:sz w:val="28"/>
      <w:szCs w:val="28"/>
      <w:u w:val="single"/>
    </w:rPr>
  </w:style>
  <w:style w:type="character" w:styleId="a4">
    <w:name w:val="Hyperlink"/>
    <w:basedOn w:val="a0"/>
    <w:uiPriority w:val="99"/>
    <w:unhideWhenUsed/>
    <w:rsid w:val="0036487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/>
      <w:ind w:firstLine="320"/>
    </w:pPr>
    <w:rPr>
      <w:rFonts w:ascii="Arial" w:eastAsia="Arial" w:hAnsi="Arial" w:cs="Arial"/>
      <w:sz w:val="28"/>
      <w:szCs w:val="28"/>
      <w:u w:val="single"/>
    </w:rPr>
  </w:style>
  <w:style w:type="character" w:styleId="a4">
    <w:name w:val="Hyperlink"/>
    <w:basedOn w:val="a0"/>
    <w:uiPriority w:val="99"/>
    <w:unhideWhenUsed/>
    <w:rsid w:val="003648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614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2024-09-09T13:01:00Z</dcterms:created>
  <dcterms:modified xsi:type="dcterms:W3CDTF">2024-09-09T13:04:00Z</dcterms:modified>
</cp:coreProperties>
</file>