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0A3" w:rsidRDefault="002A20A3" w:rsidP="002A20A3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CE4EE4" w:rsidRDefault="002A20A3" w:rsidP="002A20A3">
      <w:pPr>
        <w:pStyle w:val="3"/>
      </w:pPr>
      <w:r>
        <w:t>РАСПОРЯЖЕНИЕ</w:t>
      </w:r>
      <w:r>
        <w:t xml:space="preserve"> </w:t>
      </w:r>
    </w:p>
    <w:p w:rsidR="002A20A3" w:rsidRDefault="002A20A3" w:rsidP="002A20A3">
      <w:pPr>
        <w:pStyle w:val="3"/>
      </w:pPr>
      <w:bookmarkStart w:id="0" w:name="_GoBack"/>
      <w:bookmarkEnd w:id="0"/>
      <w:r>
        <w:t>09 января 2025 года № 03-р</w:t>
      </w:r>
    </w:p>
    <w:p w:rsidR="002A20A3" w:rsidRDefault="002A20A3" w:rsidP="002A20A3">
      <w:pPr>
        <w:pStyle w:val="3"/>
      </w:pPr>
      <w:r>
        <w:t>«О внесении изменения в распоряжение администрации муниципального образования «Городской округ город Астрахань» от 27.09.2024 № 1752-р»</w:t>
      </w:r>
    </w:p>
    <w:p w:rsidR="002A20A3" w:rsidRDefault="002A20A3" w:rsidP="002A20A3">
      <w:pPr>
        <w:pStyle w:val="a3"/>
        <w:ind w:firstLine="709"/>
      </w:pPr>
      <w:r>
        <w:t>В соответствии с Федеральным законом от 06.10.2003 № 131-Ф3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Астрахань»:</w:t>
      </w:r>
    </w:p>
    <w:p w:rsidR="002A20A3" w:rsidRDefault="002A20A3" w:rsidP="002A20A3">
      <w:pPr>
        <w:pStyle w:val="a3"/>
        <w:ind w:firstLine="709"/>
        <w:rPr>
          <w:spacing w:val="7"/>
        </w:rPr>
      </w:pPr>
      <w:r>
        <w:t xml:space="preserve">1. </w:t>
      </w:r>
      <w:proofErr w:type="gramStart"/>
      <w:r>
        <w:t>Внести в распоряжение администрации муниципального образования «Город</w:t>
      </w:r>
      <w:r>
        <w:rPr>
          <w:spacing w:val="7"/>
        </w:rPr>
        <w:t>ской округ город Астрахань» от 27.09.2024 № 1752-р «Об утверждении схемы расположения земельного участка на кадастровом плане территории с видом разрешенного использования «малоэтажная многоквартирная жилая застройка (для эксплуатации многоквартирного дома)» и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«А») по пер. М. Горького</w:t>
      </w:r>
      <w:proofErr w:type="gramEnd"/>
      <w:r>
        <w:rPr>
          <w:spacing w:val="7"/>
        </w:rPr>
        <w:t xml:space="preserve">/ ул. Пушкина, 9/26а в </w:t>
      </w:r>
      <w:proofErr w:type="spellStart"/>
      <w:r>
        <w:rPr>
          <w:spacing w:val="7"/>
        </w:rPr>
        <w:t>Трусовском</w:t>
      </w:r>
      <w:proofErr w:type="spellEnd"/>
      <w:r>
        <w:rPr>
          <w:spacing w:val="7"/>
        </w:rPr>
        <w:t xml:space="preserve"> районе» (далее - распоряжение) следующее изменение:</w:t>
      </w:r>
    </w:p>
    <w:p w:rsidR="002A20A3" w:rsidRDefault="002A20A3" w:rsidP="002A20A3">
      <w:pPr>
        <w:pStyle w:val="a3"/>
        <w:ind w:firstLine="709"/>
      </w:pPr>
      <w:r>
        <w:rPr>
          <w:spacing w:val="7"/>
        </w:rPr>
        <w:t>- пункт 2 распоряжения после цифры «7а» дополнить словами «из расчета общей площади земельного участка 336 кв. м, и жилые помещения (квартиры) №№ 1, 4, 5, 7а».</w:t>
      </w:r>
    </w:p>
    <w:p w:rsidR="002A20A3" w:rsidRDefault="002A20A3" w:rsidP="002A20A3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правообладателям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2A20A3" w:rsidRDefault="002A20A3" w:rsidP="002A20A3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2A20A3" w:rsidRDefault="002A20A3" w:rsidP="002A20A3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A20A3" w:rsidRDefault="002A20A3" w:rsidP="002A20A3">
      <w:pPr>
        <w:pStyle w:val="a3"/>
        <w:ind w:firstLine="709"/>
      </w:pPr>
      <w:r>
        <w:rPr>
          <w:spacing w:val="5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2A20A3" w:rsidRDefault="002A20A3" w:rsidP="002A20A3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2A20A3" w:rsidRDefault="002A20A3" w:rsidP="002A20A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2A20A3" w:rsidRDefault="002A20A3" w:rsidP="002A20A3">
      <w:pPr>
        <w:pStyle w:val="a3"/>
        <w:ind w:firstLine="709"/>
      </w:pPr>
      <w:r>
        <w:t>6. Настоящее распоряжение администрации муниципального образования «Городской округ город Астрахань» вступает в силу с момента подписания и распространяется на правоотношения, возникшие с 27.09.2024.</w:t>
      </w:r>
    </w:p>
    <w:p w:rsidR="002A20A3" w:rsidRDefault="002A20A3" w:rsidP="002A20A3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2A20A3" w:rsidRDefault="002A20A3" w:rsidP="002A20A3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CE4EE4"/>
    <w:sectPr w:rsidR="00FF4A14" w:rsidSect="002A20A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0A3"/>
    <w:rsid w:val="002A20A3"/>
    <w:rsid w:val="008505A8"/>
    <w:rsid w:val="00A56E3A"/>
    <w:rsid w:val="00CE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20A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20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20A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20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2025-01-15T10:29:00Z</dcterms:created>
  <dcterms:modified xsi:type="dcterms:W3CDTF">2025-01-15T10:30:00Z</dcterms:modified>
</cp:coreProperties>
</file>