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D3" w:rsidRPr="00C36E32" w:rsidRDefault="00F96AD3" w:rsidP="00F96AD3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FD77CA" w:rsidRDefault="00F96AD3" w:rsidP="00F96AD3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F96AD3" w:rsidRPr="00C36E32" w:rsidRDefault="00F96AD3" w:rsidP="00F96AD3">
      <w:pPr>
        <w:pStyle w:val="3"/>
        <w:rPr>
          <w:spacing w:val="0"/>
        </w:rPr>
      </w:pPr>
      <w:r w:rsidRPr="00C36E32">
        <w:rPr>
          <w:spacing w:val="0"/>
        </w:rPr>
        <w:t>10 апреля 2020 года № 699-р</w:t>
      </w:r>
    </w:p>
    <w:p w:rsidR="00F96AD3" w:rsidRPr="00C36E32" w:rsidRDefault="00F96AD3" w:rsidP="00F96AD3">
      <w:pPr>
        <w:pStyle w:val="3"/>
        <w:rPr>
          <w:spacing w:val="0"/>
        </w:rPr>
      </w:pPr>
      <w:r w:rsidRPr="00C36E32">
        <w:rPr>
          <w:spacing w:val="0"/>
        </w:rPr>
        <w:t xml:space="preserve">«Об отказе в предоставлении разрешения на отклонение </w:t>
      </w:r>
    </w:p>
    <w:p w:rsidR="00F96AD3" w:rsidRPr="00C36E32" w:rsidRDefault="00F96AD3" w:rsidP="00F96AD3">
      <w:pPr>
        <w:pStyle w:val="3"/>
        <w:rPr>
          <w:spacing w:val="0"/>
        </w:rPr>
      </w:pPr>
      <w:r w:rsidRPr="00C36E32">
        <w:rPr>
          <w:spacing w:val="0"/>
        </w:rPr>
        <w:t xml:space="preserve">от предельных параметров разрешенного строительства, </w:t>
      </w:r>
    </w:p>
    <w:p w:rsidR="00F96AD3" w:rsidRPr="00C36E32" w:rsidRDefault="00F96AD3" w:rsidP="00F96AD3">
      <w:pPr>
        <w:pStyle w:val="3"/>
        <w:rPr>
          <w:spacing w:val="0"/>
        </w:rPr>
      </w:pPr>
      <w:r w:rsidRPr="00C36E32">
        <w:rPr>
          <w:spacing w:val="0"/>
        </w:rPr>
        <w:t xml:space="preserve">реконструкции объекта капитального строительства </w:t>
      </w:r>
    </w:p>
    <w:p w:rsidR="00F96AD3" w:rsidRPr="00C36E32" w:rsidRDefault="00F96AD3" w:rsidP="00F96AD3">
      <w:pPr>
        <w:pStyle w:val="3"/>
        <w:rPr>
          <w:spacing w:val="0"/>
        </w:rPr>
      </w:pPr>
      <w:r w:rsidRPr="00C36E32">
        <w:rPr>
          <w:spacing w:val="0"/>
        </w:rPr>
        <w:t>по ул. 3. Космодемьянской, 20 в Кировском районе г. Астрахани»</w:t>
      </w:r>
    </w:p>
    <w:p w:rsidR="00F96AD3" w:rsidRPr="00C36E32" w:rsidRDefault="00F96AD3" w:rsidP="00FD77CA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Старковой С.А. от 03.02.2020 № 05-04-01-702, действующей за </w:t>
      </w:r>
      <w:proofErr w:type="spellStart"/>
      <w:r w:rsidRPr="00C36E32">
        <w:rPr>
          <w:spacing w:val="0"/>
        </w:rPr>
        <w:t>Искенееву</w:t>
      </w:r>
      <w:proofErr w:type="spellEnd"/>
      <w:r w:rsidRPr="00C36E32">
        <w:rPr>
          <w:spacing w:val="0"/>
        </w:rPr>
        <w:t xml:space="preserve"> Г.И. по доверенности, удостоверенной нотариусом города Астрахани Соболевой Т.В., зарегистрированной в реестре за № 3Д-582 от 06.06.2017,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</w:t>
      </w:r>
      <w:proofErr w:type="gramEnd"/>
      <w:r w:rsidRPr="00C36E32">
        <w:rPr>
          <w:spacing w:val="0"/>
        </w:rPr>
        <w:t xml:space="preserve">», </w:t>
      </w:r>
      <w:proofErr w:type="gramStart"/>
      <w:r w:rsidRPr="00C36E32">
        <w:rPr>
          <w:spacing w:val="0"/>
        </w:rPr>
        <w:t>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 связи с невозможностью соблюдения при строительстве, реконструкции и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эксплуатации объекта капитального строительства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сооружений», а также в связи с расположением в соответствии со ст. 34.1 Федерального закона от 25.06.2002 № 73-Ф3 «Об объектах культурного наследия (памятниках истории и культуры) народов Российской Федерации» в защитной</w:t>
      </w:r>
      <w:proofErr w:type="gramEnd"/>
      <w:r w:rsidRPr="00C36E32">
        <w:rPr>
          <w:spacing w:val="0"/>
        </w:rPr>
        <w:t xml:space="preserve"> зоне памятника «Усадьба </w:t>
      </w:r>
      <w:proofErr w:type="spellStart"/>
      <w:r w:rsidRPr="00C36E32">
        <w:rPr>
          <w:spacing w:val="0"/>
        </w:rPr>
        <w:t>Вейнера</w:t>
      </w:r>
      <w:proofErr w:type="spellEnd"/>
      <w:r w:rsidRPr="00C36E32">
        <w:rPr>
          <w:spacing w:val="0"/>
        </w:rPr>
        <w:t>, 1-я пол. XIX в.», в которой запрещаетс</w:t>
      </w:r>
      <w:bookmarkStart w:id="0" w:name="_GoBack"/>
      <w:bookmarkEnd w:id="0"/>
      <w:r w:rsidRPr="00C36E32">
        <w:rPr>
          <w:spacing w:val="0"/>
        </w:rPr>
        <w:t>я строительство объектов капитального строительства и их реконструкция, связанная с изменением их параметров (высоты, количества этажей, площади):</w:t>
      </w:r>
    </w:p>
    <w:p w:rsidR="00F96AD3" w:rsidRPr="00C36E32" w:rsidRDefault="00F96AD3" w:rsidP="00FD77CA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3. Космодемьянской, 20 в Кировском районе г. Астрахани в отношении расстояния от основного строения на земельном участке площадью 1281 кв. м (кадастровый номер 30:12:010384:6) до границы земельного участка по ул. Зои Космодемьянской, 22 - 0,44 м.</w:t>
      </w:r>
    </w:p>
    <w:p w:rsidR="00F96AD3" w:rsidRPr="00C36E32" w:rsidRDefault="00F96AD3" w:rsidP="00FD77CA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96AD3" w:rsidRPr="00C36E32" w:rsidRDefault="00F96AD3" w:rsidP="00FD77CA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96AD3" w:rsidRPr="00C36E32" w:rsidRDefault="00F96AD3" w:rsidP="00FD77CA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96AD3" w:rsidRPr="00C36E32" w:rsidRDefault="00F96AD3" w:rsidP="00FD77CA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96AD3" w:rsidRPr="00C36E32" w:rsidRDefault="00F96AD3" w:rsidP="00FD77CA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96AD3" w:rsidRPr="00C36E32" w:rsidRDefault="00F96AD3" w:rsidP="00F96AD3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FD77C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3"/>
    <w:rsid w:val="00F96AD3"/>
    <w:rsid w:val="00FB7DBF"/>
    <w:rsid w:val="00FD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96AD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96AD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96AD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96AD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2020-04-15T10:01:00Z</dcterms:created>
  <dcterms:modified xsi:type="dcterms:W3CDTF">2020-04-15T10:01:00Z</dcterms:modified>
</cp:coreProperties>
</file>