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02" w:rsidRPr="00C36E32" w:rsidRDefault="00F93C02" w:rsidP="00F93C02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086E5C" w:rsidRDefault="00F93C02" w:rsidP="00F93C02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F93C02" w:rsidRPr="00C36E32" w:rsidRDefault="00F93C02" w:rsidP="00F93C02">
      <w:pPr>
        <w:pStyle w:val="3"/>
        <w:rPr>
          <w:spacing w:val="0"/>
        </w:rPr>
      </w:pPr>
      <w:r w:rsidRPr="00C36E32">
        <w:rPr>
          <w:spacing w:val="0"/>
        </w:rPr>
        <w:t>10 апреля 2020 года № 704-р</w:t>
      </w:r>
    </w:p>
    <w:p w:rsidR="00F93C02" w:rsidRPr="00C36E32" w:rsidRDefault="00F93C02" w:rsidP="00F93C02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</w:p>
    <w:p w:rsidR="00F93C02" w:rsidRPr="00C36E32" w:rsidRDefault="00F93C02" w:rsidP="00F93C02">
      <w:pPr>
        <w:pStyle w:val="3"/>
        <w:rPr>
          <w:spacing w:val="0"/>
        </w:rPr>
      </w:pPr>
      <w:r w:rsidRPr="00C36E32">
        <w:rPr>
          <w:spacing w:val="0"/>
        </w:rPr>
        <w:t xml:space="preserve"> параметров разрешенного строительства, реконструкции объекта </w:t>
      </w:r>
    </w:p>
    <w:p w:rsidR="00F93C02" w:rsidRPr="00C36E32" w:rsidRDefault="00F93C02" w:rsidP="00F93C02">
      <w:pPr>
        <w:pStyle w:val="3"/>
        <w:rPr>
          <w:spacing w:val="0"/>
        </w:rPr>
      </w:pPr>
      <w:r w:rsidRPr="00C36E32">
        <w:rPr>
          <w:spacing w:val="0"/>
        </w:rPr>
        <w:t xml:space="preserve">капитального строительства по ул. Можайской, 62 </w:t>
      </w:r>
    </w:p>
    <w:p w:rsidR="00F93C02" w:rsidRPr="00C36E32" w:rsidRDefault="00F93C02" w:rsidP="00F93C02">
      <w:pPr>
        <w:pStyle w:val="3"/>
        <w:rPr>
          <w:spacing w:val="0"/>
        </w:rPr>
      </w:pPr>
      <w:r w:rsidRPr="00C36E32">
        <w:rPr>
          <w:spacing w:val="0"/>
        </w:rPr>
        <w:t xml:space="preserve">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г. Астрахани»</w:t>
      </w:r>
    </w:p>
    <w:p w:rsidR="00F93C02" w:rsidRPr="00C36E32" w:rsidRDefault="00F93C02" w:rsidP="00086E5C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Ветлугина М.М. от 05.03.2020 № 05-04-01-1563, действующего за Анисимову Т.Е. по доверенности, удостоверенной </w:t>
      </w:r>
      <w:proofErr w:type="spellStart"/>
      <w:r w:rsidRPr="00C36E32">
        <w:rPr>
          <w:spacing w:val="0"/>
        </w:rPr>
        <w:t>Чигаровой</w:t>
      </w:r>
      <w:proofErr w:type="spellEnd"/>
      <w:r w:rsidRPr="00C36E32">
        <w:rPr>
          <w:spacing w:val="0"/>
        </w:rPr>
        <w:t xml:space="preserve"> Н.В., временно исполняющей обязанности нотариуса нотариального округа «Город Астрахань» </w:t>
      </w:r>
      <w:proofErr w:type="spellStart"/>
      <w:r w:rsidRPr="00C36E32">
        <w:rPr>
          <w:spacing w:val="0"/>
        </w:rPr>
        <w:t>Чигаровой</w:t>
      </w:r>
      <w:proofErr w:type="spellEnd"/>
      <w:r w:rsidRPr="00C36E32">
        <w:rPr>
          <w:spacing w:val="0"/>
        </w:rPr>
        <w:t xml:space="preserve"> Н.Н., зарегистрированной в реестре за № 30/43-н/30-2020-3-16 от 10.01.2020,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 xml:space="preserve">в Российской Федерации», ст. 20 Устава муниципального образования </w:t>
      </w:r>
      <w:bookmarkStart w:id="0" w:name="_GoBack"/>
      <w:bookmarkEnd w:id="0"/>
      <w:r w:rsidRPr="00C36E32">
        <w:rPr>
          <w:spacing w:val="0"/>
        </w:rPr>
        <w:t>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</w:t>
      </w:r>
      <w:proofErr w:type="gramEnd"/>
      <w:r w:rsidRPr="00C36E32">
        <w:rPr>
          <w:spacing w:val="0"/>
        </w:rPr>
        <w:t xml:space="preserve"> 19.03.2020:</w:t>
      </w:r>
    </w:p>
    <w:p w:rsidR="00F93C02" w:rsidRPr="00C36E32" w:rsidRDefault="00F93C02" w:rsidP="00086E5C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Можайской, 62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г. Астрахани в отношении земельного участка (кадастровый номер 30:12:041389:96), площадь которого 385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F93C02" w:rsidRPr="00C36E32" w:rsidRDefault="00F93C02" w:rsidP="00086E5C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93C02" w:rsidRPr="00C36E32" w:rsidRDefault="00F93C02" w:rsidP="00086E5C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93C02" w:rsidRPr="00C36E32" w:rsidRDefault="00F93C02" w:rsidP="00086E5C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93C02" w:rsidRPr="00C36E32" w:rsidRDefault="00F93C02" w:rsidP="00086E5C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93C02" w:rsidRPr="00C36E32" w:rsidRDefault="00F93C02" w:rsidP="00086E5C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93C02" w:rsidRPr="00C36E32" w:rsidRDefault="00F93C02" w:rsidP="00F93C02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 w:rsidSect="00086E5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02"/>
    <w:rsid w:val="00086E5C"/>
    <w:rsid w:val="00DB45A5"/>
    <w:rsid w:val="00F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93C0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93C0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93C0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93C0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2020-04-15T10:16:00Z</dcterms:created>
  <dcterms:modified xsi:type="dcterms:W3CDTF">2020-04-15T10:17:00Z</dcterms:modified>
</cp:coreProperties>
</file>