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D58" w:rsidRPr="0092796D" w:rsidRDefault="001C444E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r w:rsidRPr="0092796D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92796D" w:rsidRPr="0092796D" w:rsidRDefault="00354572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2796D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A96D58" w:rsidRPr="0092796D" w:rsidRDefault="00354572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2796D">
        <w:rPr>
          <w:rFonts w:asciiTheme="majorHAnsi" w:hAnsiTheme="majorHAnsi" w:cs="Arial"/>
          <w:b/>
          <w:sz w:val="20"/>
          <w:szCs w:val="20"/>
        </w:rPr>
        <w:t>10 апреля 2023 года</w:t>
      </w:r>
      <w:bookmarkEnd w:id="4"/>
      <w:bookmarkEnd w:id="5"/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>529-р</w:t>
      </w:r>
    </w:p>
    <w:p w:rsidR="0092796D" w:rsidRPr="0092796D" w:rsidRDefault="001C444E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2796D">
        <w:rPr>
          <w:rFonts w:asciiTheme="majorHAnsi" w:hAnsiTheme="majorHAnsi" w:cs="Arial"/>
          <w:b/>
          <w:sz w:val="20"/>
          <w:szCs w:val="20"/>
        </w:rPr>
        <w:t>«О</w:t>
      </w:r>
      <w:r w:rsidR="00354572" w:rsidRPr="0092796D">
        <w:rPr>
          <w:rFonts w:asciiTheme="majorHAnsi" w:hAnsiTheme="majorHAnsi" w:cs="Arial"/>
          <w:b/>
          <w:sz w:val="20"/>
          <w:szCs w:val="20"/>
        </w:rPr>
        <w:t xml:space="preserve"> приватизации муниципального</w:t>
      </w:r>
      <w:r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="00354572" w:rsidRPr="0092796D">
        <w:rPr>
          <w:rFonts w:asciiTheme="majorHAnsi" w:hAnsiTheme="majorHAnsi" w:cs="Arial"/>
          <w:b/>
          <w:sz w:val="20"/>
          <w:szCs w:val="20"/>
        </w:rPr>
        <w:t>имущества</w:t>
      </w:r>
      <w:r w:rsidRPr="0092796D">
        <w:rPr>
          <w:rFonts w:asciiTheme="majorHAnsi" w:hAnsiTheme="majorHAnsi" w:cs="Arial"/>
          <w:b/>
          <w:sz w:val="20"/>
          <w:szCs w:val="20"/>
        </w:rPr>
        <w:t xml:space="preserve"> – </w:t>
      </w:r>
      <w:r w:rsidR="00354572" w:rsidRPr="0092796D">
        <w:rPr>
          <w:rFonts w:asciiTheme="majorHAnsi" w:hAnsiTheme="majorHAnsi" w:cs="Arial"/>
          <w:b/>
          <w:sz w:val="20"/>
          <w:szCs w:val="20"/>
        </w:rPr>
        <w:t xml:space="preserve">нежилого помещения, расположенного </w:t>
      </w:r>
    </w:p>
    <w:p w:rsidR="0092796D" w:rsidRPr="0092796D" w:rsidRDefault="00354572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2796D">
        <w:rPr>
          <w:rFonts w:asciiTheme="majorHAnsi" w:hAnsiTheme="majorHAnsi" w:cs="Arial"/>
          <w:b/>
          <w:sz w:val="20"/>
          <w:szCs w:val="20"/>
        </w:rPr>
        <w:t>по адресу: г. Астрахань, Советский район, ул.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>Б.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>Хмельницкого,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>д.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>31, пом.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2796D">
        <w:rPr>
          <w:rFonts w:asciiTheme="majorHAnsi" w:hAnsiTheme="majorHAnsi" w:cs="Arial"/>
          <w:b/>
          <w:sz w:val="20"/>
          <w:szCs w:val="20"/>
        </w:rPr>
        <w:t xml:space="preserve">31 </w:t>
      </w:r>
    </w:p>
    <w:p w:rsidR="00A96D58" w:rsidRPr="0092796D" w:rsidRDefault="00354572" w:rsidP="0092796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2796D">
        <w:rPr>
          <w:rFonts w:asciiTheme="majorHAnsi" w:hAnsiTheme="majorHAnsi" w:cs="Arial"/>
          <w:b/>
          <w:sz w:val="20"/>
          <w:szCs w:val="20"/>
        </w:rPr>
        <w:t>способом продажи посредством публичного предложения в электронной форме</w:t>
      </w:r>
      <w:r w:rsidR="001C444E" w:rsidRPr="0092796D">
        <w:rPr>
          <w:rFonts w:asciiTheme="majorHAnsi" w:hAnsiTheme="majorHAnsi" w:cs="Arial"/>
          <w:b/>
          <w:sz w:val="20"/>
          <w:szCs w:val="20"/>
        </w:rPr>
        <w:t>»</w:t>
      </w:r>
    </w:p>
    <w:bookmarkEnd w:id="0"/>
    <w:p w:rsidR="00A96D58" w:rsidRPr="0092796D" w:rsidRDefault="00354572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2796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27.08.2012 №</w:t>
      </w:r>
      <w:r w:rsid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>860 «Об</w:t>
      </w:r>
      <w:r w:rsid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>организации и</w:t>
      </w:r>
      <w:r w:rsidRPr="0092796D">
        <w:rPr>
          <w:rFonts w:ascii="Arial" w:hAnsi="Arial" w:cs="Arial"/>
          <w:sz w:val="18"/>
          <w:szCs w:val="18"/>
        </w:rPr>
        <w:t xml:space="preserve"> проведении продажи государственного или муниципального имущества в электронной форме», решением Городской Думы муниципального образования «Городской округ город Астрахань» от 16.12.2021 № 143 «Об утверждении прогнозного плана приватизации муниципального и</w:t>
      </w:r>
      <w:r w:rsidRPr="0092796D">
        <w:rPr>
          <w:rFonts w:ascii="Arial" w:hAnsi="Arial" w:cs="Arial"/>
          <w:sz w:val="18"/>
          <w:szCs w:val="18"/>
        </w:rPr>
        <w:t>мущества муниципального образования «Городской округ город Астрахань» на 2022-2024 годы», на основании протокола несостоявшегося</w:t>
      </w:r>
      <w:proofErr w:type="gramEnd"/>
      <w:r w:rsidRPr="0092796D">
        <w:rPr>
          <w:rFonts w:ascii="Arial" w:hAnsi="Arial" w:cs="Arial"/>
          <w:sz w:val="18"/>
          <w:szCs w:val="18"/>
        </w:rPr>
        <w:t xml:space="preserve"> аукциона № 294/04 от 16.03.2023 в электронной форме:</w:t>
      </w:r>
    </w:p>
    <w:p w:rsidR="00A96D58" w:rsidRPr="0092796D" w:rsidRDefault="00354572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1.</w:t>
      </w:r>
      <w:r w:rsidR="001C444E" w:rsidRPr="0092796D">
        <w:rPr>
          <w:rFonts w:ascii="Arial" w:hAnsi="Arial" w:cs="Arial"/>
          <w:sz w:val="18"/>
          <w:szCs w:val="18"/>
        </w:rPr>
        <w:t xml:space="preserve"> </w:t>
      </w:r>
      <w:r w:rsidR="0092796D" w:rsidRP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>Управлению</w:t>
      </w:r>
      <w:r w:rsidRPr="0092796D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1C444E" w:rsidRP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>муниципального образов</w:t>
      </w:r>
      <w:r w:rsidRPr="0092796D">
        <w:rPr>
          <w:rFonts w:ascii="Arial" w:hAnsi="Arial" w:cs="Arial"/>
          <w:sz w:val="18"/>
          <w:szCs w:val="18"/>
        </w:rPr>
        <w:t>ания «Город Астрахань»: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1.1.</w:t>
      </w:r>
      <w:r w:rsidR="0092796D"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Советский район, ул. Б. Хмельницкого, д. 31, пом. 31, общей площадью 107,3 </w:t>
      </w:r>
      <w:proofErr w:type="spellStart"/>
      <w:r w:rsidR="00354572" w:rsidRPr="0092796D">
        <w:rPr>
          <w:rFonts w:ascii="Arial" w:hAnsi="Arial" w:cs="Arial"/>
          <w:sz w:val="18"/>
          <w:szCs w:val="18"/>
        </w:rPr>
        <w:t>кв</w:t>
      </w:r>
      <w:proofErr w:type="gramStart"/>
      <w:r w:rsidR="00354572" w:rsidRPr="0092796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54572" w:rsidRPr="0092796D">
        <w:rPr>
          <w:rFonts w:ascii="Arial" w:hAnsi="Arial" w:cs="Arial"/>
          <w:sz w:val="18"/>
          <w:szCs w:val="18"/>
        </w:rPr>
        <w:t>, кадастровый но</w:t>
      </w:r>
      <w:r w:rsidR="00354572" w:rsidRPr="0092796D">
        <w:rPr>
          <w:rFonts w:ascii="Arial" w:hAnsi="Arial" w:cs="Arial"/>
          <w:sz w:val="18"/>
          <w:szCs w:val="18"/>
        </w:rPr>
        <w:t>мер 30:12:030845:483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1.1.1.</w:t>
      </w:r>
      <w:r w:rsidR="0092796D" w:rsidRPr="0092796D">
        <w:rPr>
          <w:rFonts w:ascii="Arial" w:hAnsi="Arial" w:cs="Arial"/>
          <w:sz w:val="18"/>
          <w:szCs w:val="18"/>
        </w:rPr>
        <w:t xml:space="preserve">  </w:t>
      </w:r>
      <w:proofErr w:type="gramStart"/>
      <w:r w:rsidR="00354572" w:rsidRPr="0092796D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посредств</w:t>
      </w:r>
      <w:r w:rsidR="00354572" w:rsidRPr="0092796D">
        <w:rPr>
          <w:rFonts w:ascii="Arial" w:hAnsi="Arial" w:cs="Arial"/>
          <w:sz w:val="18"/>
          <w:szCs w:val="18"/>
        </w:rPr>
        <w:t xml:space="preserve">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9" w:history="1">
        <w:r w:rsidR="00354572" w:rsidRPr="0092796D">
          <w:rPr>
            <w:rStyle w:val="a6"/>
            <w:rFonts w:ascii="Arial" w:hAnsi="Arial" w:cs="Arial"/>
            <w:sz w:val="18"/>
            <w:szCs w:val="18"/>
          </w:rPr>
          <w:t>www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torgi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gov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354572"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>(далее - официальный сайт в се</w:t>
      </w:r>
      <w:r w:rsidR="00354572" w:rsidRPr="0092796D">
        <w:rPr>
          <w:rFonts w:ascii="Arial" w:hAnsi="Arial" w:cs="Arial"/>
          <w:sz w:val="18"/>
          <w:szCs w:val="18"/>
        </w:rPr>
        <w:t xml:space="preserve">ти «Интернет» </w:t>
      </w:r>
      <w:hyperlink r:id="rId10" w:history="1">
        <w:r w:rsidR="00354572" w:rsidRPr="0092796D">
          <w:rPr>
            <w:rStyle w:val="a6"/>
            <w:rFonts w:ascii="Arial" w:hAnsi="Arial" w:cs="Arial"/>
            <w:sz w:val="18"/>
            <w:szCs w:val="18"/>
          </w:rPr>
          <w:t>www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torgi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gov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354572" w:rsidRPr="0092796D">
        <w:rPr>
          <w:rFonts w:ascii="Arial" w:hAnsi="Arial" w:cs="Arial"/>
          <w:sz w:val="18"/>
          <w:szCs w:val="18"/>
        </w:rPr>
        <w:t xml:space="preserve">) </w:t>
      </w:r>
      <w:r w:rsidR="00354572" w:rsidRPr="0092796D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образование «Городской округ город Астрахань» </w:t>
      </w:r>
      <w:hyperlink r:id="rId11" w:history="1">
        <w:r w:rsidR="00354572" w:rsidRPr="0092796D">
          <w:rPr>
            <w:rStyle w:val="a6"/>
            <w:rFonts w:ascii="Arial" w:hAnsi="Arial" w:cs="Arial"/>
            <w:sz w:val="18"/>
            <w:szCs w:val="18"/>
          </w:rPr>
          <w:t>www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astrgorod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354572"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 xml:space="preserve">(далее </w:t>
      </w:r>
      <w:r w:rsidRPr="0092796D">
        <w:rPr>
          <w:rFonts w:ascii="Arial" w:hAnsi="Arial" w:cs="Arial"/>
          <w:sz w:val="18"/>
          <w:szCs w:val="18"/>
        </w:rPr>
        <w:t>–</w:t>
      </w:r>
      <w:r w:rsidR="00354572" w:rsidRPr="0092796D">
        <w:rPr>
          <w:rFonts w:ascii="Arial" w:hAnsi="Arial" w:cs="Arial"/>
          <w:sz w:val="18"/>
          <w:szCs w:val="18"/>
        </w:rPr>
        <w:t xml:space="preserve"> официальный</w:t>
      </w:r>
      <w:r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>сайт администрации муниципального</w:t>
      </w:r>
      <w:proofErr w:type="gramEnd"/>
      <w:r w:rsidR="00354572" w:rsidRPr="0092796D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Астрахань»).</w:t>
      </w:r>
    </w:p>
    <w:p w:rsidR="00A96D58" w:rsidRPr="0092796D" w:rsidRDefault="00354572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1.1.2.</w:t>
      </w:r>
      <w:r w:rsidR="001C444E" w:rsidRP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 xml:space="preserve">Организовать и провести процедуру продажи посредством публичного предложения в электронной форме и по результатам продажи заключить договор </w:t>
      </w:r>
      <w:r w:rsidRPr="0092796D">
        <w:rPr>
          <w:rFonts w:ascii="Arial" w:hAnsi="Arial" w:cs="Arial"/>
          <w:sz w:val="18"/>
          <w:szCs w:val="18"/>
        </w:rPr>
        <w:t>купли-продажи объекта приватизации.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 xml:space="preserve">1.1.3. </w:t>
      </w:r>
      <w:r w:rsidR="00354572" w:rsidRPr="0092796D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2" w:history="1">
        <w:r w:rsidR="00354572" w:rsidRPr="0092796D">
          <w:rPr>
            <w:rStyle w:val="a6"/>
            <w:rFonts w:ascii="Arial" w:hAnsi="Arial" w:cs="Arial"/>
            <w:sz w:val="18"/>
            <w:szCs w:val="18"/>
          </w:rPr>
          <w:t>www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torgi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gov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="00354572" w:rsidRPr="0092796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354572"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>и на официальном сайте администрации муниципального образования «Городской округ город Астрахань» инф</w:t>
      </w:r>
      <w:r w:rsidR="00354572" w:rsidRPr="0092796D">
        <w:rPr>
          <w:rFonts w:ascii="Arial" w:hAnsi="Arial" w:cs="Arial"/>
          <w:sz w:val="18"/>
          <w:szCs w:val="18"/>
        </w:rPr>
        <w:t>ормационное сообщение об итогах продажи объекта приватизации посредством публичного предложения.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 xml:space="preserve">1.1.4. </w:t>
      </w:r>
      <w:r w:rsidR="00354572" w:rsidRPr="0092796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</w:t>
      </w:r>
      <w:r w:rsidR="00354572" w:rsidRPr="0092796D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A96D58" w:rsidRPr="0092796D" w:rsidRDefault="00354572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1.2.</w:t>
      </w:r>
      <w:r w:rsidR="001C444E" w:rsidRPr="0092796D">
        <w:rPr>
          <w:rFonts w:ascii="Arial" w:hAnsi="Arial" w:cs="Arial"/>
          <w:sz w:val="18"/>
          <w:szCs w:val="18"/>
        </w:rPr>
        <w:t xml:space="preserve">  </w:t>
      </w:r>
      <w:proofErr w:type="gramStart"/>
      <w:r w:rsidRPr="0092796D">
        <w:rPr>
          <w:rFonts w:ascii="Arial" w:hAnsi="Arial" w:cs="Arial"/>
          <w:sz w:val="18"/>
          <w:szCs w:val="18"/>
        </w:rPr>
        <w:t>Разместить</w:t>
      </w:r>
      <w:proofErr w:type="gramEnd"/>
      <w:r w:rsidRPr="009279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3" w:history="1">
        <w:r w:rsidRPr="0092796D">
          <w:rPr>
            <w:rStyle w:val="a6"/>
            <w:rFonts w:ascii="Arial" w:hAnsi="Arial" w:cs="Arial"/>
            <w:sz w:val="18"/>
            <w:szCs w:val="18"/>
          </w:rPr>
          <w:t>www</w:t>
        </w:r>
        <w:r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Pr="0092796D">
          <w:rPr>
            <w:rStyle w:val="a6"/>
            <w:rFonts w:ascii="Arial" w:hAnsi="Arial" w:cs="Arial"/>
            <w:sz w:val="18"/>
            <w:szCs w:val="18"/>
          </w:rPr>
          <w:t>torgi</w:t>
        </w:r>
        <w:r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Pr="0092796D">
          <w:rPr>
            <w:rStyle w:val="a6"/>
            <w:rFonts w:ascii="Arial" w:hAnsi="Arial" w:cs="Arial"/>
            <w:sz w:val="18"/>
            <w:szCs w:val="18"/>
          </w:rPr>
          <w:t>gov</w:t>
        </w:r>
        <w:r w:rsidRPr="0092796D">
          <w:rPr>
            <w:rStyle w:val="a6"/>
            <w:rFonts w:ascii="Arial" w:hAnsi="Arial" w:cs="Arial"/>
            <w:sz w:val="18"/>
            <w:szCs w:val="18"/>
          </w:rPr>
          <w:t>.</w:t>
        </w:r>
        <w:r w:rsidRPr="0092796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92796D">
        <w:rPr>
          <w:rFonts w:ascii="Arial" w:hAnsi="Arial" w:cs="Arial"/>
          <w:sz w:val="18"/>
          <w:szCs w:val="18"/>
        </w:rPr>
        <w:t xml:space="preserve"> </w:t>
      </w:r>
      <w:r w:rsidRPr="0092796D">
        <w:rPr>
          <w:rFonts w:ascii="Arial" w:hAnsi="Arial" w:cs="Arial"/>
          <w:sz w:val="18"/>
          <w:szCs w:val="18"/>
        </w:rPr>
        <w:t>в течение</w:t>
      </w:r>
      <w:r w:rsidRPr="0092796D">
        <w:rPr>
          <w:rFonts w:ascii="Arial" w:hAnsi="Arial" w:cs="Arial"/>
          <w:sz w:val="18"/>
          <w:szCs w:val="18"/>
        </w:rPr>
        <w:t xml:space="preserve"> десяти дней со дня его принятия.</w:t>
      </w:r>
    </w:p>
    <w:p w:rsidR="00A96D58" w:rsidRPr="0092796D" w:rsidRDefault="00354572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>2.</w:t>
      </w:r>
      <w:r w:rsidR="001C444E" w:rsidRPr="0092796D">
        <w:rPr>
          <w:rFonts w:ascii="Arial" w:hAnsi="Arial" w:cs="Arial"/>
          <w:sz w:val="18"/>
          <w:szCs w:val="18"/>
        </w:rPr>
        <w:t xml:space="preserve">  </w:t>
      </w:r>
      <w:r w:rsidRPr="0092796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</w:t>
      </w:r>
      <w:r w:rsidRPr="0092796D">
        <w:rPr>
          <w:rFonts w:ascii="Arial" w:hAnsi="Arial" w:cs="Arial"/>
          <w:sz w:val="18"/>
          <w:szCs w:val="18"/>
        </w:rPr>
        <w:t xml:space="preserve">ственному заказу Республики Татарстан» </w:t>
      </w:r>
      <w:r w:rsidRPr="0092796D">
        <w:rPr>
          <w:rFonts w:ascii="Arial" w:hAnsi="Arial" w:cs="Arial"/>
          <w:sz w:val="18"/>
          <w:szCs w:val="18"/>
        </w:rPr>
        <w:t>(</w:t>
      </w:r>
      <w:r w:rsidRPr="0092796D">
        <w:rPr>
          <w:rFonts w:ascii="Arial" w:hAnsi="Arial" w:cs="Arial"/>
          <w:sz w:val="18"/>
          <w:szCs w:val="18"/>
        </w:rPr>
        <w:t>sale</w:t>
      </w:r>
      <w:r w:rsidRPr="0092796D">
        <w:rPr>
          <w:rFonts w:ascii="Arial" w:hAnsi="Arial" w:cs="Arial"/>
          <w:sz w:val="18"/>
          <w:szCs w:val="18"/>
        </w:rPr>
        <w:t>.</w:t>
      </w:r>
      <w:r w:rsidRPr="0092796D">
        <w:rPr>
          <w:rFonts w:ascii="Arial" w:hAnsi="Arial" w:cs="Arial"/>
          <w:sz w:val="18"/>
          <w:szCs w:val="18"/>
        </w:rPr>
        <w:t>zakazrf</w:t>
      </w:r>
      <w:r w:rsidRPr="0092796D">
        <w:rPr>
          <w:rFonts w:ascii="Arial" w:hAnsi="Arial" w:cs="Arial"/>
          <w:sz w:val="18"/>
          <w:szCs w:val="18"/>
        </w:rPr>
        <w:t>.</w:t>
      </w:r>
      <w:r w:rsidRPr="0092796D">
        <w:rPr>
          <w:rFonts w:ascii="Arial" w:hAnsi="Arial" w:cs="Arial"/>
          <w:sz w:val="18"/>
          <w:szCs w:val="18"/>
        </w:rPr>
        <w:t>ru</w:t>
      </w:r>
      <w:r w:rsidRPr="0092796D">
        <w:rPr>
          <w:rFonts w:ascii="Arial" w:hAnsi="Arial" w:cs="Arial"/>
          <w:sz w:val="18"/>
          <w:szCs w:val="18"/>
        </w:rPr>
        <w:t>).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 xml:space="preserve">3.  </w:t>
      </w:r>
      <w:r w:rsidR="00354572" w:rsidRPr="0092796D">
        <w:rPr>
          <w:rFonts w:ascii="Arial" w:hAnsi="Arial" w:cs="Arial"/>
          <w:sz w:val="18"/>
          <w:szCs w:val="18"/>
        </w:rPr>
        <w:t>Управлению</w:t>
      </w:r>
      <w:r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Pr="0092796D">
        <w:rPr>
          <w:rFonts w:ascii="Arial" w:hAnsi="Arial" w:cs="Arial"/>
          <w:sz w:val="18"/>
          <w:szCs w:val="18"/>
        </w:rPr>
        <w:t xml:space="preserve"> </w:t>
      </w:r>
      <w:r w:rsidR="00354572" w:rsidRPr="0092796D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354572" w:rsidRPr="0092796D">
        <w:rPr>
          <w:rFonts w:ascii="Arial" w:hAnsi="Arial" w:cs="Arial"/>
          <w:sz w:val="18"/>
          <w:szCs w:val="18"/>
        </w:rPr>
        <w:t>разместить</w:t>
      </w:r>
      <w:proofErr w:type="gramEnd"/>
      <w:r w:rsidR="00354572" w:rsidRPr="009279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</w:t>
      </w:r>
      <w:r w:rsidR="00354572" w:rsidRPr="0092796D">
        <w:rPr>
          <w:rFonts w:ascii="Arial" w:hAnsi="Arial" w:cs="Arial"/>
          <w:sz w:val="18"/>
          <w:szCs w:val="18"/>
        </w:rPr>
        <w:t>руг город Астрахань» на официальном сайте администрации муниципального образования «Городской округ город Астрахань».</w:t>
      </w:r>
    </w:p>
    <w:p w:rsidR="00A96D58" w:rsidRPr="0092796D" w:rsidRDefault="001C444E" w:rsidP="00927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796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54572" w:rsidRPr="0092796D">
        <w:rPr>
          <w:rFonts w:ascii="Arial" w:hAnsi="Arial" w:cs="Arial"/>
          <w:sz w:val="18"/>
          <w:szCs w:val="18"/>
        </w:rPr>
        <w:t>Контроль за</w:t>
      </w:r>
      <w:proofErr w:type="gramEnd"/>
      <w:r w:rsidR="00354572" w:rsidRPr="009279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</w:t>
      </w:r>
      <w:r w:rsidR="00354572" w:rsidRPr="0092796D">
        <w:rPr>
          <w:rFonts w:ascii="Arial" w:hAnsi="Arial" w:cs="Arial"/>
          <w:sz w:val="18"/>
          <w:szCs w:val="18"/>
        </w:rPr>
        <w:t xml:space="preserve">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</w:t>
      </w:r>
      <w:r w:rsidR="00354572" w:rsidRPr="0092796D">
        <w:rPr>
          <w:rFonts w:ascii="Arial" w:hAnsi="Arial" w:cs="Arial"/>
          <w:sz w:val="18"/>
          <w:szCs w:val="18"/>
        </w:rPr>
        <w:t>оценки технического состояния зданий, строений, сооружений и деятельности комиссий.</w:t>
      </w:r>
    </w:p>
    <w:p w:rsidR="00A96D58" w:rsidRPr="001C444E" w:rsidRDefault="00354572" w:rsidP="001C444E">
      <w:pPr>
        <w:jc w:val="right"/>
        <w:rPr>
          <w:rFonts w:ascii="Arial" w:hAnsi="Arial" w:cs="Arial"/>
          <w:b/>
          <w:sz w:val="18"/>
          <w:szCs w:val="18"/>
        </w:rPr>
      </w:pPr>
      <w:r w:rsidRPr="001C444E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Pr="001C444E">
        <w:rPr>
          <w:rFonts w:ascii="Arial" w:hAnsi="Arial" w:cs="Arial"/>
          <w:b/>
          <w:sz w:val="18"/>
          <w:szCs w:val="18"/>
        </w:rPr>
        <w:t>я</w:t>
      </w:r>
      <w:r w:rsidR="001C444E" w:rsidRPr="001C444E">
        <w:rPr>
          <w:rFonts w:ascii="Arial" w:hAnsi="Arial" w:cs="Arial"/>
          <w:b/>
          <w:sz w:val="18"/>
          <w:szCs w:val="18"/>
        </w:rPr>
        <w:t xml:space="preserve"> </w:t>
      </w:r>
      <w:r w:rsidRPr="001C444E">
        <w:rPr>
          <w:rFonts w:ascii="Arial" w:hAnsi="Arial" w:cs="Arial"/>
          <w:b/>
          <w:sz w:val="18"/>
          <w:szCs w:val="18"/>
        </w:rPr>
        <w:t>«Городской округ</w:t>
      </w:r>
      <w:r w:rsidR="001C444E" w:rsidRPr="001C444E">
        <w:rPr>
          <w:rFonts w:ascii="Arial" w:hAnsi="Arial" w:cs="Arial"/>
          <w:b/>
          <w:sz w:val="18"/>
          <w:szCs w:val="18"/>
        </w:rPr>
        <w:t xml:space="preserve"> город Астрахань О.</w:t>
      </w:r>
      <w:r w:rsidRPr="001C444E">
        <w:rPr>
          <w:rFonts w:ascii="Arial" w:hAnsi="Arial" w:cs="Arial"/>
          <w:b/>
          <w:sz w:val="18"/>
          <w:szCs w:val="18"/>
        </w:rPr>
        <w:t>A</w:t>
      </w:r>
      <w:r w:rsidRPr="001C444E">
        <w:rPr>
          <w:rFonts w:ascii="Arial" w:hAnsi="Arial" w:cs="Arial"/>
          <w:b/>
          <w:sz w:val="18"/>
          <w:szCs w:val="18"/>
        </w:rPr>
        <w:t xml:space="preserve">. </w:t>
      </w:r>
      <w:r w:rsidRPr="001C444E">
        <w:rPr>
          <w:rFonts w:ascii="Arial" w:hAnsi="Arial" w:cs="Arial"/>
          <w:b/>
          <w:sz w:val="18"/>
          <w:szCs w:val="18"/>
        </w:rPr>
        <w:t>Полумордвинов</w:t>
      </w:r>
    </w:p>
    <w:p w:rsidR="00A96D58" w:rsidRPr="001C444E" w:rsidRDefault="00A96D58" w:rsidP="001C444E"/>
    <w:sectPr w:rsidR="00A96D58" w:rsidRPr="001C444E" w:rsidSect="0092796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572" w:rsidRDefault="00354572">
      <w:r>
        <w:separator/>
      </w:r>
    </w:p>
  </w:endnote>
  <w:endnote w:type="continuationSeparator" w:id="0">
    <w:p w:rsidR="00354572" w:rsidRDefault="00354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572" w:rsidRDefault="00354572"/>
  </w:footnote>
  <w:footnote w:type="continuationSeparator" w:id="0">
    <w:p w:rsidR="00354572" w:rsidRDefault="003545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21222"/>
    <w:multiLevelType w:val="multilevel"/>
    <w:tmpl w:val="96EA2F96"/>
    <w:lvl w:ilvl="0">
      <w:start w:val="1"/>
      <w:numFmt w:val="decimal"/>
      <w:lvlText w:val="1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734189"/>
    <w:multiLevelType w:val="multilevel"/>
    <w:tmpl w:val="EF9CE72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E035C2"/>
    <w:multiLevelType w:val="multilevel"/>
    <w:tmpl w:val="47865E9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D1564F1"/>
    <w:multiLevelType w:val="multilevel"/>
    <w:tmpl w:val="78A83F7A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6D58"/>
    <w:rsid w:val="001C444E"/>
    <w:rsid w:val="00354572"/>
    <w:rsid w:val="0092796D"/>
    <w:rsid w:val="00A9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1C44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1C44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orgi.gov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torgi.gov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12BA0-55F0-4AB0-9D8D-9B68828AF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2023-04-10T10:58:00Z</dcterms:created>
  <dcterms:modified xsi:type="dcterms:W3CDTF">2023-04-10T11:01:00Z</dcterms:modified>
</cp:coreProperties>
</file>