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5B3" w:rsidRPr="005515B3" w:rsidRDefault="005515B3" w:rsidP="005515B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515B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D390F" w:rsidRDefault="00E44DBD" w:rsidP="005515B3">
      <w:pPr>
        <w:jc w:val="center"/>
        <w:rPr>
          <w:rFonts w:ascii="Cambria" w:hAnsi="Cambria"/>
          <w:b/>
          <w:sz w:val="20"/>
          <w:szCs w:val="20"/>
        </w:rPr>
      </w:pPr>
      <w:r w:rsidRPr="005515B3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905944" w:rsidRPr="005515B3" w:rsidRDefault="00E44DBD" w:rsidP="005515B3">
      <w:pPr>
        <w:jc w:val="center"/>
        <w:rPr>
          <w:rFonts w:ascii="Cambria" w:hAnsi="Cambria"/>
          <w:b/>
          <w:sz w:val="20"/>
          <w:szCs w:val="20"/>
        </w:rPr>
      </w:pPr>
      <w:r w:rsidRPr="005515B3">
        <w:rPr>
          <w:rFonts w:ascii="Cambria" w:hAnsi="Cambria"/>
          <w:b/>
          <w:sz w:val="20"/>
          <w:szCs w:val="20"/>
        </w:rPr>
        <w:t>10 августа 2020 года</w:t>
      </w:r>
      <w:r w:rsidR="005515B3" w:rsidRPr="005515B3">
        <w:rPr>
          <w:rFonts w:ascii="Cambria" w:hAnsi="Cambria"/>
          <w:b/>
          <w:sz w:val="20"/>
          <w:szCs w:val="20"/>
        </w:rPr>
        <w:t xml:space="preserve"> № </w:t>
      </w:r>
      <w:r w:rsidRPr="005515B3">
        <w:rPr>
          <w:rFonts w:ascii="Cambria" w:hAnsi="Cambria"/>
          <w:b/>
          <w:sz w:val="20"/>
          <w:szCs w:val="20"/>
        </w:rPr>
        <w:t>1433-р</w:t>
      </w:r>
    </w:p>
    <w:p w:rsidR="00DD390F" w:rsidRDefault="005515B3" w:rsidP="005515B3">
      <w:pPr>
        <w:jc w:val="center"/>
        <w:rPr>
          <w:rFonts w:ascii="Cambria" w:hAnsi="Cambria"/>
          <w:b/>
          <w:sz w:val="20"/>
          <w:szCs w:val="20"/>
        </w:rPr>
      </w:pPr>
      <w:r w:rsidRPr="005515B3">
        <w:rPr>
          <w:rFonts w:ascii="Cambria" w:hAnsi="Cambria"/>
          <w:b/>
          <w:sz w:val="20"/>
          <w:szCs w:val="20"/>
        </w:rPr>
        <w:t>«</w:t>
      </w:r>
      <w:r w:rsidR="00E44DBD" w:rsidRPr="005515B3">
        <w:rPr>
          <w:rFonts w:ascii="Cambria" w:hAnsi="Cambria"/>
          <w:b/>
          <w:sz w:val="20"/>
          <w:szCs w:val="20"/>
        </w:rPr>
        <w:t xml:space="preserve">Об отклонении предложения о внесении изменений в Правила землепользования </w:t>
      </w:r>
    </w:p>
    <w:p w:rsidR="00905944" w:rsidRPr="005515B3" w:rsidRDefault="00E44DBD" w:rsidP="005515B3">
      <w:pPr>
        <w:jc w:val="center"/>
      </w:pPr>
      <w:bookmarkStart w:id="3" w:name="_GoBack"/>
      <w:bookmarkEnd w:id="3"/>
      <w:r w:rsidRPr="005515B3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905944" w:rsidRPr="00DD390F" w:rsidRDefault="00E44DBD" w:rsidP="00DD390F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D390F">
        <w:rPr>
          <w:rFonts w:ascii="Arial" w:hAnsi="Arial" w:cs="Arial"/>
          <w:sz w:val="18"/>
          <w:szCs w:val="18"/>
        </w:rPr>
        <w:t xml:space="preserve">В связи с </w:t>
      </w:r>
      <w:r w:rsidRPr="00DD390F">
        <w:rPr>
          <w:rFonts w:ascii="Arial" w:hAnsi="Arial" w:cs="Arial"/>
          <w:sz w:val="18"/>
          <w:szCs w:val="18"/>
        </w:rPr>
        <w:t>обращением Гавриловой Н.Ю. от 15.06.2020 № 05-04-01-2790,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му</w:t>
      </w:r>
      <w:r w:rsidRPr="00DD390F">
        <w:rPr>
          <w:rFonts w:ascii="Arial" w:hAnsi="Arial" w:cs="Arial"/>
          <w:sz w:val="18"/>
          <w:szCs w:val="18"/>
        </w:rPr>
        <w:t>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</w:t>
      </w:r>
      <w:proofErr w:type="gramEnd"/>
      <w:r w:rsidRPr="00DD390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390F">
        <w:rPr>
          <w:rFonts w:ascii="Arial" w:hAnsi="Arial" w:cs="Arial"/>
          <w:sz w:val="18"/>
          <w:szCs w:val="18"/>
        </w:rPr>
        <w:t>30.05.2013 № 90, от 16.04.2015 № 35, от 26.10.2017 № 153, от 07.06.2018 №</w:t>
      </w:r>
      <w:r w:rsidRPr="00DD390F">
        <w:rPr>
          <w:rFonts w:ascii="Arial" w:hAnsi="Arial" w:cs="Arial"/>
          <w:sz w:val="18"/>
          <w:szCs w:val="18"/>
        </w:rPr>
        <w:t xml:space="preserve">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</w:t>
      </w:r>
      <w:r w:rsidRPr="00DD390F">
        <w:rPr>
          <w:rFonts w:ascii="Arial" w:hAnsi="Arial" w:cs="Arial"/>
          <w:sz w:val="18"/>
          <w:szCs w:val="18"/>
        </w:rPr>
        <w:t>ой Думы муниципального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DD390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390F">
        <w:rPr>
          <w:rFonts w:ascii="Arial" w:hAnsi="Arial" w:cs="Arial"/>
          <w:sz w:val="18"/>
          <w:szCs w:val="18"/>
        </w:rPr>
        <w:t>образования «Город Астрахань» от 10.07.2020, ввиду несоответствия</w:t>
      </w:r>
      <w:r w:rsidRPr="00DD390F">
        <w:rPr>
          <w:rFonts w:ascii="Arial" w:hAnsi="Arial" w:cs="Arial"/>
          <w:sz w:val="18"/>
          <w:szCs w:val="18"/>
        </w:rPr>
        <w:t xml:space="preserve"> функциональным зонам и параметрам их планируемого развития, определенным Генеральным планом развития города Астрахани до 2025 года, комплексной транспортной схеме города Астрахани, утвержденной постановлением мэра города Астрахани от 06.11.2009 № 5514-м, </w:t>
      </w:r>
      <w:r w:rsidRPr="00DD390F">
        <w:rPr>
          <w:rFonts w:ascii="Arial" w:hAnsi="Arial" w:cs="Arial"/>
          <w:sz w:val="18"/>
          <w:szCs w:val="18"/>
        </w:rPr>
        <w:t>а также ввиду расположения земельного участка на землях общего пользования за красными линиями, утвержденными распоряжением администрации муниципального образования «Город Астрахань» от 15.06.2018 № 2623-р в</w:t>
      </w:r>
      <w:proofErr w:type="gramEnd"/>
      <w:r w:rsidRPr="00DD390F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D390F">
        <w:rPr>
          <w:rFonts w:ascii="Arial" w:hAnsi="Arial" w:cs="Arial"/>
          <w:sz w:val="18"/>
          <w:szCs w:val="18"/>
        </w:rPr>
        <w:t>составе</w:t>
      </w:r>
      <w:proofErr w:type="gramEnd"/>
      <w:r w:rsidRPr="00DD390F">
        <w:rPr>
          <w:rFonts w:ascii="Arial" w:hAnsi="Arial" w:cs="Arial"/>
          <w:sz w:val="18"/>
          <w:szCs w:val="18"/>
        </w:rPr>
        <w:t xml:space="preserve"> проекта планировки территории для строит</w:t>
      </w:r>
      <w:r w:rsidRPr="00DD390F">
        <w:rPr>
          <w:rFonts w:ascii="Arial" w:hAnsi="Arial" w:cs="Arial"/>
          <w:sz w:val="18"/>
          <w:szCs w:val="18"/>
        </w:rPr>
        <w:t xml:space="preserve">ельства линейного объекта по ул. Звездной развязки с ул. Кубанской до пр. </w:t>
      </w:r>
      <w:proofErr w:type="spellStart"/>
      <w:r w:rsidRPr="00DD390F">
        <w:rPr>
          <w:rFonts w:ascii="Arial" w:hAnsi="Arial" w:cs="Arial"/>
          <w:sz w:val="18"/>
          <w:szCs w:val="18"/>
        </w:rPr>
        <w:t>Юговосточного</w:t>
      </w:r>
      <w:proofErr w:type="spellEnd"/>
      <w:r w:rsidRPr="00DD390F">
        <w:rPr>
          <w:rFonts w:ascii="Arial" w:hAnsi="Arial" w:cs="Arial"/>
          <w:sz w:val="18"/>
          <w:szCs w:val="18"/>
        </w:rPr>
        <w:t xml:space="preserve"> в Советском районе г. Астрахани:</w:t>
      </w:r>
    </w:p>
    <w:p w:rsidR="00905944" w:rsidRPr="00DD390F" w:rsidRDefault="005515B3" w:rsidP="00DD3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390F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44DBD" w:rsidRPr="00DD390F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Астрахань», в части</w:t>
      </w:r>
      <w:r w:rsidR="00E44DBD" w:rsidRPr="00DD390F">
        <w:rPr>
          <w:rFonts w:ascii="Arial" w:hAnsi="Arial" w:cs="Arial"/>
          <w:sz w:val="18"/>
          <w:szCs w:val="18"/>
        </w:rPr>
        <w:t xml:space="preserve"> изменения территориальной зоны ТР-3 (зона</w:t>
      </w:r>
      <w:r w:rsidR="00DD390F">
        <w:rPr>
          <w:rFonts w:ascii="Arial" w:hAnsi="Arial" w:cs="Arial"/>
          <w:sz w:val="18"/>
          <w:szCs w:val="18"/>
        </w:rPr>
        <w:t xml:space="preserve"> </w:t>
      </w:r>
      <w:r w:rsidR="00E44DBD" w:rsidRPr="00DD390F">
        <w:rPr>
          <w:rFonts w:ascii="Arial" w:hAnsi="Arial" w:cs="Arial"/>
          <w:sz w:val="18"/>
          <w:szCs w:val="18"/>
        </w:rPr>
        <w:t>магистральных улиц и дорог), в которой расположен земельный участок с кадастровым номером 30:12:030105:6906 по ул. Кубанской, 31а в Советском районе г. Астрахани, на зону Ц-10 (зона мног</w:t>
      </w:r>
      <w:r w:rsidR="00E44DBD" w:rsidRPr="00DD390F">
        <w:rPr>
          <w:rFonts w:ascii="Arial" w:hAnsi="Arial" w:cs="Arial"/>
          <w:sz w:val="18"/>
          <w:szCs w:val="18"/>
        </w:rPr>
        <w:t>офункционального использования территорий).</w:t>
      </w:r>
      <w:proofErr w:type="gramEnd"/>
    </w:p>
    <w:p w:rsidR="00905944" w:rsidRPr="00DD390F" w:rsidRDefault="005515B3" w:rsidP="00DD3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390F">
        <w:rPr>
          <w:rFonts w:ascii="Arial" w:hAnsi="Arial" w:cs="Arial"/>
          <w:sz w:val="18"/>
          <w:szCs w:val="18"/>
        </w:rPr>
        <w:t xml:space="preserve">2. </w:t>
      </w:r>
      <w:r w:rsidR="00E44DBD" w:rsidRPr="00DD390F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</w:t>
      </w:r>
      <w:r w:rsidR="00E44DBD" w:rsidRPr="00DD390F">
        <w:rPr>
          <w:rFonts w:ascii="Arial" w:hAnsi="Arial" w:cs="Arial"/>
          <w:sz w:val="18"/>
          <w:szCs w:val="18"/>
        </w:rPr>
        <w:t>«Город Астрахань».</w:t>
      </w:r>
    </w:p>
    <w:p w:rsidR="00905944" w:rsidRPr="00DD390F" w:rsidRDefault="005515B3" w:rsidP="00DD3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390F">
        <w:rPr>
          <w:rFonts w:ascii="Arial" w:hAnsi="Arial" w:cs="Arial"/>
          <w:sz w:val="18"/>
          <w:szCs w:val="18"/>
        </w:rPr>
        <w:t xml:space="preserve">3. </w:t>
      </w:r>
      <w:r w:rsidR="00E44DBD" w:rsidRPr="00DD390F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44DBD" w:rsidRPr="00DD390F">
        <w:rPr>
          <w:rFonts w:ascii="Arial" w:hAnsi="Arial" w:cs="Arial"/>
          <w:sz w:val="18"/>
          <w:szCs w:val="18"/>
        </w:rPr>
        <w:t>разместить</w:t>
      </w:r>
      <w:proofErr w:type="gramEnd"/>
      <w:r w:rsidR="00E44DBD" w:rsidRPr="00DD390F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</w:t>
      </w:r>
      <w:r w:rsidR="00E44DBD" w:rsidRPr="00DD390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05944" w:rsidRPr="00DD390F" w:rsidRDefault="005515B3" w:rsidP="00DD390F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D390F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44DBD" w:rsidRPr="00DD390F">
        <w:rPr>
          <w:rFonts w:ascii="Arial" w:hAnsi="Arial" w:cs="Arial"/>
          <w:sz w:val="18"/>
          <w:szCs w:val="18"/>
        </w:rPr>
        <w:t>Контроль за</w:t>
      </w:r>
      <w:proofErr w:type="gramEnd"/>
      <w:r w:rsidR="00E44DBD" w:rsidRPr="00DD390F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</w:t>
      </w:r>
      <w:r w:rsidR="00E44DBD" w:rsidRPr="00DD390F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905944" w:rsidRPr="00DD390F" w:rsidRDefault="00E44DBD" w:rsidP="00DD390F">
      <w:pPr>
        <w:ind w:firstLine="709"/>
        <w:jc w:val="right"/>
        <w:rPr>
          <w:b/>
        </w:rPr>
      </w:pPr>
      <w:r w:rsidRPr="00DD390F">
        <w:rPr>
          <w:rFonts w:ascii="Arial" w:hAnsi="Arial" w:cs="Arial"/>
          <w:b/>
          <w:sz w:val="18"/>
          <w:szCs w:val="18"/>
        </w:rPr>
        <w:t>И.о. главы администрации</w:t>
      </w:r>
      <w:r w:rsidR="005515B3" w:rsidRPr="00DD390F">
        <w:rPr>
          <w:rFonts w:ascii="Arial" w:hAnsi="Arial" w:cs="Arial"/>
          <w:b/>
          <w:sz w:val="18"/>
          <w:szCs w:val="18"/>
        </w:rPr>
        <w:t xml:space="preserve"> </w:t>
      </w:r>
      <w:r w:rsidRPr="00DD390F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DD390F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905944" w:rsidRPr="005515B3" w:rsidRDefault="00905944" w:rsidP="005515B3"/>
    <w:sectPr w:rsidR="00905944" w:rsidRPr="005515B3" w:rsidSect="00DD390F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4DBD" w:rsidRDefault="00E44DBD">
      <w:r>
        <w:separator/>
      </w:r>
    </w:p>
  </w:endnote>
  <w:endnote w:type="continuationSeparator" w:id="0">
    <w:p w:rsidR="00E44DBD" w:rsidRDefault="00E44D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4DBD" w:rsidRDefault="00E44DBD"/>
  </w:footnote>
  <w:footnote w:type="continuationSeparator" w:id="0">
    <w:p w:rsidR="00E44DBD" w:rsidRDefault="00E44DB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F91566"/>
    <w:multiLevelType w:val="multilevel"/>
    <w:tmpl w:val="4296EB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5643DCC"/>
    <w:multiLevelType w:val="multilevel"/>
    <w:tmpl w:val="189A3178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5944"/>
    <w:rsid w:val="005515B3"/>
    <w:rsid w:val="00905944"/>
    <w:rsid w:val="00DD390F"/>
    <w:rsid w:val="00E4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6320"/>
    </w:pPr>
    <w:rPr>
      <w:rFonts w:ascii="Arial" w:eastAsia="Arial" w:hAnsi="Arial" w:cs="Arial"/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/>
      <w:iCs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ind w:left="6320"/>
    </w:pPr>
    <w:rPr>
      <w:rFonts w:ascii="Arial" w:eastAsia="Arial" w:hAnsi="Arial" w:cs="Arial"/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464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2020-08-10T11:44:00Z</dcterms:created>
  <dcterms:modified xsi:type="dcterms:W3CDTF">2020-08-10T11:46:00Z</dcterms:modified>
</cp:coreProperties>
</file>