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2552" w:rsidRPr="004A5CC3" w:rsidRDefault="004A5CC3" w:rsidP="004A5CC3">
      <w:pPr>
        <w:jc w:val="center"/>
        <w:rPr>
          <w:rFonts w:ascii="Cambria" w:hAnsi="Cambria"/>
          <w:b/>
          <w:sz w:val="20"/>
          <w:szCs w:val="20"/>
        </w:rPr>
      </w:pPr>
      <w:bookmarkStart w:id="0" w:name="_GoBack"/>
      <w:r w:rsidRPr="004A5CC3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595D07" w:rsidRDefault="001825EA" w:rsidP="004A5CC3">
      <w:pPr>
        <w:jc w:val="center"/>
        <w:rPr>
          <w:rFonts w:ascii="Cambria" w:hAnsi="Cambria"/>
          <w:b/>
          <w:sz w:val="20"/>
          <w:szCs w:val="20"/>
        </w:rPr>
      </w:pPr>
      <w:r w:rsidRPr="004A5CC3">
        <w:rPr>
          <w:rFonts w:ascii="Cambria" w:hAnsi="Cambria"/>
          <w:b/>
          <w:sz w:val="20"/>
          <w:szCs w:val="20"/>
        </w:rPr>
        <w:t>РАСПОРЯЖЕНИЕ</w:t>
      </w:r>
    </w:p>
    <w:p w:rsidR="00EB2552" w:rsidRPr="004A5CC3" w:rsidRDefault="001825EA" w:rsidP="004A5CC3">
      <w:pPr>
        <w:jc w:val="center"/>
        <w:rPr>
          <w:rFonts w:ascii="Cambria" w:hAnsi="Cambria"/>
          <w:b/>
          <w:sz w:val="20"/>
          <w:szCs w:val="20"/>
        </w:rPr>
      </w:pPr>
      <w:r w:rsidRPr="004A5CC3">
        <w:rPr>
          <w:rFonts w:ascii="Cambria" w:hAnsi="Cambria"/>
          <w:b/>
          <w:sz w:val="20"/>
          <w:szCs w:val="20"/>
        </w:rPr>
        <w:t>10 июля 2019 года</w:t>
      </w:r>
      <w:r w:rsidR="004A5CC3" w:rsidRPr="004A5CC3">
        <w:rPr>
          <w:rFonts w:ascii="Cambria" w:hAnsi="Cambria"/>
          <w:b/>
          <w:sz w:val="20"/>
          <w:szCs w:val="20"/>
        </w:rPr>
        <w:t xml:space="preserve"> № </w:t>
      </w:r>
      <w:r w:rsidRPr="004A5CC3">
        <w:rPr>
          <w:rFonts w:ascii="Cambria" w:hAnsi="Cambria"/>
          <w:b/>
          <w:sz w:val="20"/>
          <w:szCs w:val="20"/>
        </w:rPr>
        <w:t>1734-р</w:t>
      </w:r>
    </w:p>
    <w:p w:rsidR="00EB2552" w:rsidRPr="004A5CC3" w:rsidRDefault="004A5CC3" w:rsidP="004A5CC3">
      <w:pPr>
        <w:jc w:val="center"/>
      </w:pPr>
      <w:r w:rsidRPr="004A5CC3">
        <w:rPr>
          <w:rFonts w:ascii="Cambria" w:hAnsi="Cambria"/>
          <w:b/>
          <w:sz w:val="20"/>
          <w:szCs w:val="20"/>
        </w:rPr>
        <w:t>«</w:t>
      </w:r>
      <w:r w:rsidR="001825EA" w:rsidRPr="004A5CC3">
        <w:rPr>
          <w:rFonts w:ascii="Cambria" w:hAnsi="Cambria"/>
          <w:b/>
          <w:sz w:val="20"/>
          <w:szCs w:val="20"/>
        </w:rPr>
        <w:t>О внесении изменения</w:t>
      </w:r>
      <w:r w:rsidR="001825EA" w:rsidRPr="004A5CC3">
        <w:rPr>
          <w:rFonts w:ascii="Cambria" w:hAnsi="Cambria"/>
          <w:b/>
          <w:sz w:val="20"/>
          <w:szCs w:val="20"/>
        </w:rPr>
        <w:t xml:space="preserve"> в распоряжение администрации муниципального образования «Город Астрахань»</w:t>
      </w:r>
      <w:r w:rsidRPr="004A5CC3">
        <w:rPr>
          <w:rFonts w:ascii="Cambria" w:hAnsi="Cambria"/>
          <w:b/>
          <w:sz w:val="20"/>
          <w:szCs w:val="20"/>
        </w:rPr>
        <w:t xml:space="preserve"> </w:t>
      </w:r>
      <w:r w:rsidR="001825EA" w:rsidRPr="004A5CC3">
        <w:rPr>
          <w:rFonts w:ascii="Cambria" w:hAnsi="Cambria"/>
          <w:b/>
          <w:sz w:val="20"/>
          <w:szCs w:val="20"/>
        </w:rPr>
        <w:t>от 20.07.2018 №</w:t>
      </w:r>
      <w:r w:rsidRPr="004A5CC3">
        <w:rPr>
          <w:rFonts w:ascii="Cambria" w:hAnsi="Cambria"/>
          <w:b/>
          <w:sz w:val="20"/>
          <w:szCs w:val="20"/>
        </w:rPr>
        <w:t xml:space="preserve"> </w:t>
      </w:r>
      <w:r w:rsidR="001825EA" w:rsidRPr="004A5CC3">
        <w:rPr>
          <w:rFonts w:ascii="Cambria" w:hAnsi="Cambria"/>
          <w:b/>
          <w:sz w:val="20"/>
          <w:szCs w:val="20"/>
        </w:rPr>
        <w:t>3195-р</w:t>
      </w:r>
      <w:r w:rsidRPr="004A5CC3">
        <w:rPr>
          <w:rFonts w:ascii="Cambria" w:hAnsi="Cambria"/>
          <w:b/>
          <w:sz w:val="20"/>
          <w:szCs w:val="20"/>
        </w:rPr>
        <w:t>»</w:t>
      </w:r>
      <w:bookmarkEnd w:id="0"/>
    </w:p>
    <w:p w:rsidR="00EB2552" w:rsidRPr="00595D07" w:rsidRDefault="001825EA" w:rsidP="00595D0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95D07">
        <w:rPr>
          <w:rFonts w:ascii="Arial" w:hAnsi="Arial" w:cs="Arial"/>
          <w:sz w:val="18"/>
          <w:szCs w:val="18"/>
        </w:rPr>
        <w:t xml:space="preserve">В соответствии со Структурой </w:t>
      </w:r>
      <w:r w:rsidRPr="00595D07">
        <w:rPr>
          <w:rFonts w:ascii="Arial" w:hAnsi="Arial" w:cs="Arial"/>
          <w:sz w:val="18"/>
          <w:szCs w:val="18"/>
        </w:rPr>
        <w:t>администрации муниципального образования «Город Астрахань», утвержденной решением Городской Думы муниципального образования «Город Астрахань» от 29.01.2019 №7:</w:t>
      </w:r>
    </w:p>
    <w:p w:rsidR="00EB2552" w:rsidRPr="00595D07" w:rsidRDefault="004A5CC3" w:rsidP="00595D0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95D07">
        <w:rPr>
          <w:rFonts w:ascii="Arial" w:hAnsi="Arial" w:cs="Arial"/>
          <w:sz w:val="18"/>
          <w:szCs w:val="18"/>
        </w:rPr>
        <w:t xml:space="preserve">1. </w:t>
      </w:r>
      <w:r w:rsidR="001825EA" w:rsidRPr="00595D07">
        <w:rPr>
          <w:rFonts w:ascii="Arial" w:hAnsi="Arial" w:cs="Arial"/>
          <w:sz w:val="18"/>
          <w:szCs w:val="18"/>
        </w:rPr>
        <w:t>Внести в Положение о комиссии по награждению нагрудным именным почетным знаком «За гражданские з</w:t>
      </w:r>
      <w:r w:rsidR="001825EA" w:rsidRPr="00595D07">
        <w:rPr>
          <w:rFonts w:ascii="Arial" w:hAnsi="Arial" w:cs="Arial"/>
          <w:sz w:val="18"/>
          <w:szCs w:val="18"/>
        </w:rPr>
        <w:t xml:space="preserve">аслуги» и её составе, утвержденное распоряжением администрации муниципального образования «Город Астрахань» от 20.07.2018 № 3195-р «Об утверждении Положения о комиссии по награждению нагрудным именным почетным знаком «За гражданские заслуги» и её состава» </w:t>
      </w:r>
      <w:r w:rsidR="001825EA" w:rsidRPr="00595D07">
        <w:rPr>
          <w:rFonts w:ascii="Arial" w:hAnsi="Arial" w:cs="Arial"/>
          <w:sz w:val="18"/>
          <w:szCs w:val="18"/>
        </w:rPr>
        <w:t>(далее Положение), следующее изменение:</w:t>
      </w:r>
    </w:p>
    <w:p w:rsidR="00EB2552" w:rsidRPr="00595D07" w:rsidRDefault="001825EA" w:rsidP="00595D0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95D07">
        <w:rPr>
          <w:rFonts w:ascii="Arial" w:hAnsi="Arial" w:cs="Arial"/>
          <w:sz w:val="18"/>
          <w:szCs w:val="18"/>
        </w:rPr>
        <w:t>- абзац 2 Состава комиссии по награждению нагрудным именным почетным знаком «За гражданские заслуги» изложить в следующей редакции:</w:t>
      </w:r>
    </w:p>
    <w:p w:rsidR="00EB2552" w:rsidRPr="00595D07" w:rsidRDefault="001825EA" w:rsidP="00595D0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95D07">
        <w:rPr>
          <w:rFonts w:ascii="Arial" w:hAnsi="Arial" w:cs="Arial"/>
          <w:sz w:val="18"/>
          <w:szCs w:val="18"/>
        </w:rPr>
        <w:t>«Заместитель</w:t>
      </w:r>
      <w:r w:rsidR="00595D07">
        <w:rPr>
          <w:rFonts w:ascii="Arial" w:hAnsi="Arial" w:cs="Arial"/>
          <w:sz w:val="18"/>
          <w:szCs w:val="18"/>
        </w:rPr>
        <w:t xml:space="preserve"> </w:t>
      </w:r>
      <w:r w:rsidRPr="00595D07">
        <w:rPr>
          <w:rFonts w:ascii="Arial" w:hAnsi="Arial" w:cs="Arial"/>
          <w:sz w:val="18"/>
          <w:szCs w:val="18"/>
        </w:rPr>
        <w:t>- заместитель главы администрации</w:t>
      </w:r>
      <w:r w:rsidR="00595D07">
        <w:rPr>
          <w:rFonts w:ascii="Arial" w:hAnsi="Arial" w:cs="Arial"/>
          <w:sz w:val="18"/>
          <w:szCs w:val="18"/>
        </w:rPr>
        <w:t xml:space="preserve"> </w:t>
      </w:r>
      <w:r w:rsidRPr="00595D07">
        <w:rPr>
          <w:rFonts w:ascii="Arial" w:hAnsi="Arial" w:cs="Arial"/>
          <w:sz w:val="18"/>
          <w:szCs w:val="18"/>
        </w:rPr>
        <w:t>- руководитель</w:t>
      </w:r>
      <w:r w:rsidR="00595D07">
        <w:rPr>
          <w:rFonts w:ascii="Arial" w:hAnsi="Arial" w:cs="Arial"/>
          <w:sz w:val="18"/>
          <w:szCs w:val="18"/>
        </w:rPr>
        <w:t xml:space="preserve"> </w:t>
      </w:r>
      <w:r w:rsidRPr="00595D07">
        <w:rPr>
          <w:rFonts w:ascii="Arial" w:hAnsi="Arial" w:cs="Arial"/>
          <w:sz w:val="18"/>
          <w:szCs w:val="18"/>
        </w:rPr>
        <w:t>аппарата</w:t>
      </w:r>
      <w:r w:rsidR="00595D07">
        <w:rPr>
          <w:rFonts w:ascii="Arial" w:hAnsi="Arial" w:cs="Arial"/>
          <w:sz w:val="18"/>
          <w:szCs w:val="18"/>
        </w:rPr>
        <w:t xml:space="preserve"> </w:t>
      </w:r>
      <w:r w:rsidRPr="00595D07">
        <w:rPr>
          <w:rFonts w:ascii="Arial" w:hAnsi="Arial" w:cs="Arial"/>
          <w:sz w:val="18"/>
          <w:szCs w:val="18"/>
        </w:rPr>
        <w:t>председателя</w:t>
      </w:r>
      <w:r w:rsidR="00595D07">
        <w:rPr>
          <w:rFonts w:ascii="Arial" w:hAnsi="Arial" w:cs="Arial"/>
          <w:sz w:val="18"/>
          <w:szCs w:val="18"/>
        </w:rPr>
        <w:t xml:space="preserve"> </w:t>
      </w:r>
      <w:r w:rsidRPr="00595D07">
        <w:rPr>
          <w:rFonts w:ascii="Arial" w:hAnsi="Arial" w:cs="Arial"/>
          <w:sz w:val="18"/>
          <w:szCs w:val="18"/>
        </w:rPr>
        <w:t>администрации муниципального</w:t>
      </w:r>
      <w:r w:rsidR="00595D07">
        <w:rPr>
          <w:rFonts w:ascii="Arial" w:hAnsi="Arial" w:cs="Arial"/>
          <w:sz w:val="18"/>
          <w:szCs w:val="18"/>
        </w:rPr>
        <w:t xml:space="preserve"> </w:t>
      </w:r>
      <w:r w:rsidRPr="00595D07">
        <w:rPr>
          <w:rFonts w:ascii="Arial" w:hAnsi="Arial" w:cs="Arial"/>
          <w:sz w:val="18"/>
          <w:szCs w:val="18"/>
        </w:rPr>
        <w:t>образования</w:t>
      </w:r>
      <w:r w:rsidR="00595D07">
        <w:rPr>
          <w:rFonts w:ascii="Arial" w:hAnsi="Arial" w:cs="Arial"/>
          <w:sz w:val="18"/>
          <w:szCs w:val="18"/>
        </w:rPr>
        <w:t xml:space="preserve"> </w:t>
      </w:r>
      <w:r w:rsidRPr="00595D07">
        <w:rPr>
          <w:rFonts w:ascii="Arial" w:hAnsi="Arial" w:cs="Arial"/>
          <w:sz w:val="18"/>
          <w:szCs w:val="18"/>
        </w:rPr>
        <w:t>«Город</w:t>
      </w:r>
      <w:r w:rsidR="00595D07">
        <w:rPr>
          <w:rFonts w:ascii="Arial" w:hAnsi="Arial" w:cs="Arial"/>
          <w:sz w:val="18"/>
          <w:szCs w:val="18"/>
        </w:rPr>
        <w:t xml:space="preserve"> </w:t>
      </w:r>
      <w:r w:rsidRPr="00595D07">
        <w:rPr>
          <w:rFonts w:ascii="Arial" w:hAnsi="Arial" w:cs="Arial"/>
          <w:sz w:val="18"/>
          <w:szCs w:val="18"/>
        </w:rPr>
        <w:t>комиссии</w:t>
      </w:r>
      <w:r w:rsidR="00595D07">
        <w:rPr>
          <w:rFonts w:ascii="Arial" w:hAnsi="Arial" w:cs="Arial"/>
          <w:sz w:val="18"/>
          <w:szCs w:val="18"/>
        </w:rPr>
        <w:t xml:space="preserve"> </w:t>
      </w:r>
      <w:r w:rsidRPr="00595D07">
        <w:rPr>
          <w:rFonts w:ascii="Arial" w:hAnsi="Arial" w:cs="Arial"/>
          <w:sz w:val="18"/>
          <w:szCs w:val="18"/>
        </w:rPr>
        <w:t>Астрахань»».</w:t>
      </w:r>
    </w:p>
    <w:p w:rsidR="00EB2552" w:rsidRPr="00595D07" w:rsidRDefault="004A5CC3" w:rsidP="00595D0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95D07">
        <w:rPr>
          <w:rFonts w:ascii="Arial" w:hAnsi="Arial" w:cs="Arial"/>
          <w:sz w:val="18"/>
          <w:szCs w:val="18"/>
        </w:rPr>
        <w:t xml:space="preserve">2. </w:t>
      </w:r>
      <w:r w:rsidR="001825EA" w:rsidRPr="00595D07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1825EA" w:rsidRPr="00595D07">
        <w:rPr>
          <w:rFonts w:ascii="Arial" w:hAnsi="Arial" w:cs="Arial"/>
          <w:sz w:val="18"/>
          <w:szCs w:val="18"/>
        </w:rPr>
        <w:t>разместить</w:t>
      </w:r>
      <w:proofErr w:type="gramEnd"/>
      <w:r w:rsidR="001825EA" w:rsidRPr="00595D07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</w:t>
      </w:r>
      <w:r w:rsidR="001825EA" w:rsidRPr="00595D07">
        <w:rPr>
          <w:rFonts w:ascii="Arial" w:hAnsi="Arial" w:cs="Arial"/>
          <w:sz w:val="18"/>
          <w:szCs w:val="18"/>
        </w:rPr>
        <w:t xml:space="preserve"> на официальном сайте администрации муниципального образования «Город Астрахань».</w:t>
      </w:r>
    </w:p>
    <w:p w:rsidR="00EB2552" w:rsidRPr="00595D07" w:rsidRDefault="004A5CC3" w:rsidP="00595D0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95D07">
        <w:rPr>
          <w:rFonts w:ascii="Arial" w:hAnsi="Arial" w:cs="Arial"/>
          <w:sz w:val="18"/>
          <w:szCs w:val="18"/>
        </w:rPr>
        <w:t xml:space="preserve">3. </w:t>
      </w:r>
      <w:r w:rsidR="001825EA" w:rsidRPr="00595D07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 Астрахань» внести соответствующее изменение в поисково-справочную систему правовых акто</w:t>
      </w:r>
      <w:r w:rsidR="001825EA" w:rsidRPr="00595D07">
        <w:rPr>
          <w:rFonts w:ascii="Arial" w:hAnsi="Arial" w:cs="Arial"/>
          <w:sz w:val="18"/>
          <w:szCs w:val="18"/>
        </w:rPr>
        <w:t>в администрации муниципального образования «Город Астрахань».</w:t>
      </w:r>
    </w:p>
    <w:p w:rsidR="00EB2552" w:rsidRPr="00595D07" w:rsidRDefault="001825EA" w:rsidP="00595D07">
      <w:pPr>
        <w:ind w:firstLine="709"/>
        <w:jc w:val="right"/>
        <w:rPr>
          <w:b/>
        </w:rPr>
      </w:pPr>
      <w:r w:rsidRPr="00595D07">
        <w:rPr>
          <w:rFonts w:ascii="Arial" w:hAnsi="Arial" w:cs="Arial"/>
          <w:b/>
          <w:sz w:val="18"/>
          <w:szCs w:val="18"/>
        </w:rPr>
        <w:t>Глава администрации</w:t>
      </w:r>
      <w:r w:rsidR="00595D07" w:rsidRPr="00595D07">
        <w:rPr>
          <w:rFonts w:ascii="Arial" w:hAnsi="Arial" w:cs="Arial"/>
          <w:b/>
          <w:sz w:val="18"/>
          <w:szCs w:val="18"/>
        </w:rPr>
        <w:t xml:space="preserve"> </w:t>
      </w:r>
      <w:r w:rsidRPr="00595D07">
        <w:rPr>
          <w:rFonts w:ascii="Arial" w:hAnsi="Arial" w:cs="Arial"/>
          <w:b/>
          <w:sz w:val="18"/>
          <w:szCs w:val="18"/>
        </w:rPr>
        <w:t>Р.Л. Харисов</w:t>
      </w:r>
    </w:p>
    <w:p w:rsidR="00EB2552" w:rsidRPr="004A5CC3" w:rsidRDefault="00EB2552" w:rsidP="004A5CC3"/>
    <w:sectPr w:rsidR="00EB2552" w:rsidRPr="004A5CC3" w:rsidSect="00595D07">
      <w:pgSz w:w="11900" w:h="16840"/>
      <w:pgMar w:top="1276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825EA" w:rsidRDefault="001825EA">
      <w:r>
        <w:separator/>
      </w:r>
    </w:p>
  </w:endnote>
  <w:endnote w:type="continuationSeparator" w:id="0">
    <w:p w:rsidR="001825EA" w:rsidRDefault="001825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825EA" w:rsidRDefault="001825EA"/>
  </w:footnote>
  <w:footnote w:type="continuationSeparator" w:id="0">
    <w:p w:rsidR="001825EA" w:rsidRDefault="001825EA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B05C4B"/>
    <w:multiLevelType w:val="multilevel"/>
    <w:tmpl w:val="0C708AC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EB2552"/>
    <w:rsid w:val="001825EA"/>
    <w:rsid w:val="004A5CC3"/>
    <w:rsid w:val="00595D07"/>
    <w:rsid w:val="00EB25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5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1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80"/>
      <w:jc w:val="center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30"/>
      <w:ind w:firstLine="140"/>
    </w:pPr>
    <w:rPr>
      <w:rFonts w:ascii="Arial" w:eastAsia="Arial" w:hAnsi="Arial" w:cs="Arial"/>
      <w:sz w:val="28"/>
      <w:szCs w:val="28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5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1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80"/>
      <w:jc w:val="center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30"/>
      <w:ind w:firstLine="140"/>
    </w:pPr>
    <w:rPr>
      <w:rFonts w:ascii="Arial" w:eastAsia="Arial" w:hAnsi="Arial" w:cs="Arial"/>
      <w:sz w:val="28"/>
      <w:szCs w:val="28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243</Words>
  <Characters>1390</Characters>
  <Application>Microsoft Office Word</Application>
  <DocSecurity>0</DocSecurity>
  <Lines>11</Lines>
  <Paragraphs>3</Paragraphs>
  <ScaleCrop>false</ScaleCrop>
  <Company/>
  <LinksUpToDate>false</LinksUpToDate>
  <CharactersWithSpaces>1630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2019-07-11T09:39:00Z</dcterms:created>
  <dcterms:modified xsi:type="dcterms:W3CDTF">2019-07-11T09:42:00Z</dcterms:modified>
</cp:coreProperties>
</file>