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98C" w:rsidRPr="008742A9" w:rsidRDefault="00D74298" w:rsidP="008742A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742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742A9" w:rsidRPr="008742A9" w:rsidRDefault="00CD1EBF" w:rsidP="008742A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742A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D3198C" w:rsidRPr="008742A9" w:rsidRDefault="00CD1EBF" w:rsidP="008742A9">
      <w:pPr>
        <w:jc w:val="center"/>
        <w:rPr>
          <w:rFonts w:asciiTheme="majorHAnsi" w:hAnsiTheme="majorHAnsi"/>
          <w:b/>
          <w:sz w:val="20"/>
          <w:szCs w:val="20"/>
        </w:rPr>
      </w:pPr>
      <w:r w:rsidRPr="008742A9">
        <w:rPr>
          <w:rFonts w:asciiTheme="majorHAnsi" w:hAnsiTheme="majorHAnsi"/>
          <w:b/>
          <w:sz w:val="20"/>
          <w:szCs w:val="20"/>
        </w:rPr>
        <w:t>10 июля 2023 года</w:t>
      </w:r>
      <w:r w:rsidR="00D74298" w:rsidRPr="008742A9">
        <w:rPr>
          <w:rFonts w:asciiTheme="majorHAnsi" w:hAnsiTheme="majorHAnsi"/>
          <w:b/>
          <w:sz w:val="20"/>
          <w:szCs w:val="20"/>
        </w:rPr>
        <w:t xml:space="preserve"> </w:t>
      </w:r>
      <w:r w:rsidR="00D74298" w:rsidRPr="008742A9">
        <w:rPr>
          <w:rFonts w:asciiTheme="majorHAnsi" w:hAnsiTheme="majorHAnsi"/>
          <w:b/>
          <w:sz w:val="20"/>
          <w:szCs w:val="20"/>
        </w:rPr>
        <w:t>№</w:t>
      </w:r>
      <w:r w:rsidR="00D74298" w:rsidRPr="008742A9">
        <w:rPr>
          <w:rFonts w:asciiTheme="majorHAnsi" w:hAnsiTheme="majorHAnsi"/>
          <w:b/>
          <w:sz w:val="20"/>
          <w:szCs w:val="20"/>
        </w:rPr>
        <w:t xml:space="preserve"> </w:t>
      </w:r>
      <w:r w:rsidRPr="008742A9">
        <w:rPr>
          <w:rFonts w:asciiTheme="majorHAnsi" w:hAnsiTheme="majorHAnsi"/>
          <w:b/>
          <w:sz w:val="20"/>
          <w:szCs w:val="20"/>
        </w:rPr>
        <w:t>1162-р</w:t>
      </w:r>
    </w:p>
    <w:p w:rsidR="008742A9" w:rsidRDefault="00D74298" w:rsidP="008742A9">
      <w:pPr>
        <w:jc w:val="center"/>
        <w:rPr>
          <w:rFonts w:asciiTheme="majorHAnsi" w:hAnsiTheme="majorHAnsi"/>
          <w:b/>
          <w:sz w:val="20"/>
          <w:szCs w:val="20"/>
        </w:rPr>
      </w:pPr>
      <w:r w:rsidRPr="008742A9">
        <w:rPr>
          <w:rFonts w:asciiTheme="majorHAnsi" w:hAnsiTheme="majorHAnsi"/>
          <w:b/>
          <w:sz w:val="20"/>
          <w:szCs w:val="20"/>
        </w:rPr>
        <w:t>«</w:t>
      </w:r>
      <w:r w:rsidR="00CD1EBF" w:rsidRPr="008742A9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</w:t>
      </w:r>
      <w:r w:rsidRPr="008742A9">
        <w:rPr>
          <w:rFonts w:asciiTheme="majorHAnsi" w:hAnsiTheme="majorHAnsi"/>
          <w:b/>
          <w:sz w:val="20"/>
          <w:szCs w:val="20"/>
        </w:rPr>
        <w:t xml:space="preserve"> </w:t>
      </w:r>
    </w:p>
    <w:p w:rsidR="00D3198C" w:rsidRPr="008742A9" w:rsidRDefault="00CD1EBF" w:rsidP="008742A9">
      <w:pPr>
        <w:jc w:val="center"/>
        <w:rPr>
          <w:rFonts w:asciiTheme="majorHAnsi" w:hAnsiTheme="majorHAnsi"/>
          <w:b/>
          <w:sz w:val="20"/>
          <w:szCs w:val="20"/>
        </w:rPr>
      </w:pPr>
      <w:r w:rsidRPr="008742A9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8742A9">
        <w:rPr>
          <w:rFonts w:asciiTheme="majorHAnsi" w:hAnsiTheme="majorHAnsi"/>
          <w:b/>
          <w:sz w:val="20"/>
          <w:szCs w:val="20"/>
        </w:rPr>
        <w:t>«Город Астрахань» от 06.11.2015 № 1169-р</w:t>
      </w:r>
      <w:r w:rsidR="00D74298" w:rsidRPr="008742A9">
        <w:rPr>
          <w:rFonts w:asciiTheme="majorHAnsi" w:hAnsiTheme="majorHAnsi"/>
          <w:b/>
          <w:sz w:val="20"/>
          <w:szCs w:val="20"/>
        </w:rPr>
        <w:t>»</w:t>
      </w:r>
    </w:p>
    <w:p w:rsidR="00D3198C" w:rsidRPr="008742A9" w:rsidRDefault="00CD1EBF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742A9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8742A9">
        <w:rPr>
          <w:rFonts w:ascii="Arial" w:hAnsi="Arial" w:cs="Arial"/>
          <w:sz w:val="18"/>
          <w:szCs w:val="18"/>
        </w:rPr>
        <w:t>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«Городской округ город Ас</w:t>
      </w:r>
      <w:r w:rsidRPr="008742A9">
        <w:rPr>
          <w:rFonts w:ascii="Arial" w:hAnsi="Arial" w:cs="Arial"/>
          <w:sz w:val="18"/>
          <w:szCs w:val="18"/>
        </w:rPr>
        <w:t>трахань», постановлением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</w:t>
      </w:r>
      <w:r w:rsidRPr="008742A9">
        <w:rPr>
          <w:rFonts w:ascii="Arial" w:hAnsi="Arial" w:cs="Arial"/>
          <w:sz w:val="18"/>
          <w:szCs w:val="18"/>
        </w:rPr>
        <w:t xml:space="preserve"> административных комиссий»:</w:t>
      </w:r>
      <w:proofErr w:type="gramEnd"/>
    </w:p>
    <w:p w:rsidR="00D3198C" w:rsidRPr="008742A9" w:rsidRDefault="00D74298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42A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D1EBF" w:rsidRPr="008742A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</w:t>
      </w:r>
      <w:r w:rsidR="00CD1EBF" w:rsidRPr="008742A9">
        <w:rPr>
          <w:rFonts w:ascii="Arial" w:hAnsi="Arial" w:cs="Arial"/>
          <w:sz w:val="18"/>
          <w:szCs w:val="18"/>
        </w:rPr>
        <w:t xml:space="preserve">ндидатов в члены административной комиссии» с изменениями, внесенными распоряжениями администрации муниципального образования «Город Астрахань» от </w:t>
      </w:r>
      <w:r w:rsidR="00CD1EBF" w:rsidRPr="008742A9">
        <w:rPr>
          <w:rFonts w:ascii="Arial" w:hAnsi="Arial" w:cs="Arial"/>
          <w:sz w:val="18"/>
          <w:szCs w:val="18"/>
        </w:rPr>
        <w:t>17.06.2016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748-р,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10.11.2016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1611-р,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02.05.2017 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401-р,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09.10.2018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4524-р,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12.12.2018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5342-</w:t>
      </w:r>
      <w:r w:rsidR="00CD1EBF" w:rsidRPr="008742A9">
        <w:rPr>
          <w:rFonts w:ascii="Arial" w:hAnsi="Arial" w:cs="Arial"/>
          <w:sz w:val="18"/>
          <w:szCs w:val="18"/>
        </w:rPr>
        <w:t>р,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14.10.2019 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2594-р,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11.05.2021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763-р</w:t>
      </w:r>
      <w:proofErr w:type="gramEnd"/>
      <w:r w:rsidR="00CD1EBF" w:rsidRPr="008742A9">
        <w:rPr>
          <w:rFonts w:ascii="Arial" w:hAnsi="Arial" w:cs="Arial"/>
          <w:sz w:val="18"/>
          <w:szCs w:val="18"/>
        </w:rPr>
        <w:t>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25.11.2021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2066-р,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11.05.2022 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701-р,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от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14.09.2022 №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1666-р, от 19.10.2022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 xml:space="preserve"> №</w:t>
      </w:r>
      <w:r w:rsidR="008742A9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>1970-р, распоряжениями</w:t>
      </w:r>
      <w:r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от 28.04.2023 № 636-р, </w:t>
      </w:r>
      <w:proofErr w:type="gramStart"/>
      <w:r w:rsidR="00CD1EBF" w:rsidRPr="008742A9">
        <w:rPr>
          <w:rFonts w:ascii="Arial" w:hAnsi="Arial" w:cs="Arial"/>
          <w:sz w:val="18"/>
          <w:szCs w:val="18"/>
        </w:rPr>
        <w:t>от</w:t>
      </w:r>
      <w:proofErr w:type="gramEnd"/>
      <w:r w:rsidR="00CD1EBF" w:rsidRPr="008742A9">
        <w:rPr>
          <w:rFonts w:ascii="Arial" w:hAnsi="Arial" w:cs="Arial"/>
          <w:sz w:val="18"/>
          <w:szCs w:val="18"/>
        </w:rPr>
        <w:t xml:space="preserve"> </w:t>
      </w:r>
      <w:r w:rsidR="00CD1EBF" w:rsidRPr="008742A9">
        <w:rPr>
          <w:rFonts w:ascii="Arial" w:hAnsi="Arial" w:cs="Arial"/>
          <w:sz w:val="18"/>
          <w:szCs w:val="18"/>
        </w:rPr>
        <w:t xml:space="preserve">16.06.2023 № 1010-р (далее </w:t>
      </w:r>
      <w:r w:rsidRPr="008742A9">
        <w:rPr>
          <w:rFonts w:ascii="Arial" w:hAnsi="Arial" w:cs="Arial"/>
          <w:sz w:val="18"/>
          <w:szCs w:val="18"/>
        </w:rPr>
        <w:t xml:space="preserve">– </w:t>
      </w:r>
      <w:r w:rsidR="00CD1EBF" w:rsidRPr="008742A9">
        <w:rPr>
          <w:rFonts w:ascii="Arial" w:hAnsi="Arial" w:cs="Arial"/>
          <w:sz w:val="18"/>
          <w:szCs w:val="18"/>
        </w:rPr>
        <w:t>распоряжение), следующее изменение:</w:t>
      </w:r>
    </w:p>
    <w:p w:rsidR="00D3198C" w:rsidRPr="008742A9" w:rsidRDefault="00CD1EBF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42A9">
        <w:rPr>
          <w:rFonts w:ascii="Arial" w:hAnsi="Arial" w:cs="Arial"/>
          <w:sz w:val="18"/>
          <w:szCs w:val="18"/>
        </w:rPr>
        <w:t xml:space="preserve">- в составе рабочей группы по предварительному рассмотрению документов, представленных на кандидатов в члены административной комиссии (далее - рабочая группа), утвержденном распоряжением, </w:t>
      </w:r>
      <w:r w:rsidRPr="008742A9">
        <w:rPr>
          <w:rFonts w:ascii="Arial" w:hAnsi="Arial" w:cs="Arial"/>
          <w:sz w:val="18"/>
          <w:szCs w:val="18"/>
        </w:rPr>
        <w:t>слова</w:t>
      </w:r>
      <w:r w:rsidR="00D74298" w:rsidRPr="008742A9">
        <w:rPr>
          <w:rFonts w:ascii="Arial" w:hAnsi="Arial" w:cs="Arial"/>
          <w:sz w:val="18"/>
          <w:szCs w:val="18"/>
        </w:rPr>
        <w:t xml:space="preserve"> </w:t>
      </w:r>
      <w:r w:rsidRPr="008742A9">
        <w:rPr>
          <w:rFonts w:ascii="Arial" w:hAnsi="Arial" w:cs="Arial"/>
          <w:sz w:val="18"/>
          <w:szCs w:val="18"/>
        </w:rPr>
        <w:t>«</w:t>
      </w:r>
      <w:proofErr w:type="spellStart"/>
      <w:r w:rsidRPr="008742A9">
        <w:rPr>
          <w:rFonts w:ascii="Arial" w:hAnsi="Arial" w:cs="Arial"/>
          <w:sz w:val="18"/>
          <w:szCs w:val="18"/>
        </w:rPr>
        <w:t>Ширкина</w:t>
      </w:r>
      <w:proofErr w:type="spellEnd"/>
      <w:r w:rsidRPr="008742A9">
        <w:rPr>
          <w:rFonts w:ascii="Arial" w:hAnsi="Arial" w:cs="Arial"/>
          <w:sz w:val="18"/>
          <w:szCs w:val="18"/>
        </w:rPr>
        <w:t xml:space="preserve"> Е.С. - заместитель главы администрации Ленинского района города Астрахани (по согласованию)» заменить словами: «Генералов С.В. - заместитель главы администрации Ленинского района города Астрахани (по согласованию)».</w:t>
      </w:r>
    </w:p>
    <w:p w:rsidR="00D3198C" w:rsidRPr="008742A9" w:rsidRDefault="00D74298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42A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D1EBF" w:rsidRPr="008742A9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</w:t>
      </w:r>
      <w:r w:rsidR="00CD1EBF" w:rsidRPr="008742A9">
        <w:rPr>
          <w:rFonts w:ascii="Arial" w:hAnsi="Arial" w:cs="Arial"/>
          <w:sz w:val="18"/>
          <w:szCs w:val="18"/>
        </w:rPr>
        <w:t>Астрахань» и передать копию настоящего распоряжения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внесения изменений в справочно-поисковые сист</w:t>
      </w:r>
      <w:r w:rsidR="00CD1EBF" w:rsidRPr="008742A9">
        <w:rPr>
          <w:rFonts w:ascii="Arial" w:hAnsi="Arial" w:cs="Arial"/>
          <w:sz w:val="18"/>
          <w:szCs w:val="18"/>
        </w:rPr>
        <w:t>емы архива и использования в работе по предоставлению</w:t>
      </w:r>
      <w:proofErr w:type="gramEnd"/>
      <w:r w:rsidR="00CD1EBF" w:rsidRPr="008742A9">
        <w:rPr>
          <w:rFonts w:ascii="Arial" w:hAnsi="Arial" w:cs="Arial"/>
          <w:sz w:val="18"/>
          <w:szCs w:val="18"/>
        </w:rPr>
        <w:t xml:space="preserve"> информационных услуг.</w:t>
      </w:r>
    </w:p>
    <w:p w:rsidR="00D3198C" w:rsidRPr="008742A9" w:rsidRDefault="00D74298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42A9">
        <w:rPr>
          <w:rFonts w:ascii="Arial" w:hAnsi="Arial" w:cs="Arial"/>
          <w:sz w:val="18"/>
          <w:szCs w:val="18"/>
        </w:rPr>
        <w:t xml:space="preserve">3. </w:t>
      </w:r>
      <w:r w:rsidR="00CD1EBF" w:rsidRPr="008742A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D1EBF" w:rsidRPr="008742A9">
        <w:rPr>
          <w:rFonts w:ascii="Arial" w:hAnsi="Arial" w:cs="Arial"/>
          <w:sz w:val="18"/>
          <w:szCs w:val="18"/>
        </w:rPr>
        <w:t>разместить</w:t>
      </w:r>
      <w:proofErr w:type="gramEnd"/>
      <w:r w:rsidR="00CD1EBF" w:rsidRPr="008742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CD1EBF" w:rsidRPr="008742A9">
        <w:rPr>
          <w:rFonts w:ascii="Arial" w:hAnsi="Arial" w:cs="Arial"/>
          <w:sz w:val="18"/>
          <w:szCs w:val="18"/>
        </w:rPr>
        <w:t>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3198C" w:rsidRPr="008742A9" w:rsidRDefault="00D74298" w:rsidP="00874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42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D1EBF" w:rsidRPr="008742A9">
        <w:rPr>
          <w:rFonts w:ascii="Arial" w:hAnsi="Arial" w:cs="Arial"/>
          <w:sz w:val="18"/>
          <w:szCs w:val="18"/>
        </w:rPr>
        <w:t>Контроль за</w:t>
      </w:r>
      <w:proofErr w:type="gramEnd"/>
      <w:r w:rsidR="00CD1EBF" w:rsidRPr="008742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</w:t>
      </w:r>
      <w:r w:rsidR="00CD1EBF" w:rsidRPr="008742A9">
        <w:rPr>
          <w:rFonts w:ascii="Arial" w:hAnsi="Arial" w:cs="Arial"/>
          <w:sz w:val="18"/>
          <w:szCs w:val="18"/>
        </w:rPr>
        <w:t>ь» оставляю за собой.</w:t>
      </w:r>
    </w:p>
    <w:p w:rsidR="00D3198C" w:rsidRPr="008742A9" w:rsidRDefault="00CD1EBF" w:rsidP="00D74298">
      <w:pPr>
        <w:jc w:val="right"/>
        <w:rPr>
          <w:rFonts w:ascii="Arial" w:hAnsi="Arial" w:cs="Arial"/>
          <w:b/>
          <w:sz w:val="18"/>
          <w:szCs w:val="18"/>
        </w:rPr>
      </w:pPr>
      <w:r w:rsidRPr="008742A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74298" w:rsidRPr="008742A9">
        <w:rPr>
          <w:rFonts w:ascii="Arial" w:hAnsi="Arial" w:cs="Arial"/>
          <w:b/>
          <w:sz w:val="18"/>
          <w:szCs w:val="18"/>
        </w:rPr>
        <w:t xml:space="preserve"> </w:t>
      </w:r>
      <w:r w:rsidRPr="008742A9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Pr="008742A9">
        <w:rPr>
          <w:rFonts w:ascii="Arial" w:hAnsi="Arial" w:cs="Arial"/>
          <w:b/>
          <w:sz w:val="18"/>
          <w:szCs w:val="18"/>
        </w:rPr>
        <w:t>а</w:t>
      </w:r>
      <w:r w:rsidRPr="008742A9">
        <w:rPr>
          <w:rFonts w:ascii="Arial" w:hAnsi="Arial" w:cs="Arial"/>
          <w:b/>
          <w:sz w:val="18"/>
          <w:szCs w:val="18"/>
        </w:rPr>
        <w:t>н</w:t>
      </w:r>
      <w:r w:rsidR="00D74298" w:rsidRPr="008742A9">
        <w:rPr>
          <w:rFonts w:ascii="Arial" w:hAnsi="Arial" w:cs="Arial"/>
          <w:b/>
          <w:sz w:val="18"/>
          <w:szCs w:val="18"/>
        </w:rPr>
        <w:t xml:space="preserve">ь» </w:t>
      </w:r>
      <w:r w:rsidRPr="008742A9">
        <w:rPr>
          <w:rFonts w:ascii="Arial" w:hAnsi="Arial" w:cs="Arial"/>
          <w:b/>
          <w:sz w:val="18"/>
          <w:szCs w:val="18"/>
        </w:rPr>
        <w:t>О.</w:t>
      </w:r>
      <w:r w:rsidRPr="008742A9">
        <w:rPr>
          <w:rFonts w:ascii="Arial" w:hAnsi="Arial" w:cs="Arial"/>
          <w:b/>
          <w:sz w:val="18"/>
          <w:szCs w:val="18"/>
        </w:rPr>
        <w:t>А. Полумордвинов</w:t>
      </w:r>
    </w:p>
    <w:p w:rsidR="00D3198C" w:rsidRPr="00D74298" w:rsidRDefault="00D3198C" w:rsidP="00D74298"/>
    <w:sectPr w:rsidR="00D3198C" w:rsidRPr="00D74298" w:rsidSect="008742A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EBF" w:rsidRDefault="00CD1EBF">
      <w:r>
        <w:separator/>
      </w:r>
    </w:p>
  </w:endnote>
  <w:endnote w:type="continuationSeparator" w:id="0">
    <w:p w:rsidR="00CD1EBF" w:rsidRDefault="00CD1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EBF" w:rsidRDefault="00CD1EBF"/>
  </w:footnote>
  <w:footnote w:type="continuationSeparator" w:id="0">
    <w:p w:rsidR="00CD1EBF" w:rsidRDefault="00CD1E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B5DC3"/>
    <w:multiLevelType w:val="multilevel"/>
    <w:tmpl w:val="7B4A40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3198C"/>
    <w:rsid w:val="008742A9"/>
    <w:rsid w:val="00CD1EBF"/>
    <w:rsid w:val="00D3198C"/>
    <w:rsid w:val="00D7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2023-07-10T12:20:00Z</dcterms:created>
  <dcterms:modified xsi:type="dcterms:W3CDTF">2023-07-10T12:22:00Z</dcterms:modified>
</cp:coreProperties>
</file>