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FDD" w:rsidRPr="00383F79" w:rsidRDefault="00171FDD" w:rsidP="00171FDD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Администрация муниципального образования «Город Астрахань»</w:t>
      </w:r>
    </w:p>
    <w:p w:rsidR="00171FDD" w:rsidRPr="00383F79" w:rsidRDefault="00171FDD" w:rsidP="00171FDD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РАСПОРЯЖЕНИЕ</w:t>
      </w:r>
    </w:p>
    <w:p w:rsidR="00171FDD" w:rsidRPr="00383F79" w:rsidRDefault="00171FDD" w:rsidP="00171FDD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10 марта 2022 года № 386-р</w:t>
      </w:r>
    </w:p>
    <w:p w:rsidR="00171FDD" w:rsidRPr="00383F79" w:rsidRDefault="00171FDD" w:rsidP="00171FDD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«О внесении изменения в распоряжение администрации</w:t>
      </w:r>
    </w:p>
    <w:p w:rsidR="00171FDD" w:rsidRPr="00383F79" w:rsidRDefault="00171FDD" w:rsidP="00171FDD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 xml:space="preserve"> муниципального образования «Город Астрахань» от 28.12.2015 № 1302-р»</w:t>
      </w:r>
    </w:p>
    <w:p w:rsidR="00171FDD" w:rsidRPr="00383F79" w:rsidRDefault="00171FDD" w:rsidP="00171FDD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383F79">
        <w:rPr>
          <w:spacing w:val="0"/>
        </w:rPr>
        <w:t>В целях реализации решения Городской Думы муниципального образования «Город Астрахань» от 18.09.2012 № 134 «Об утверждении Положения о муниципальной трехсторонней комиссии по регулированию социально-трудовых отношений в сфере образования города Астрахани»:</w:t>
      </w:r>
    </w:p>
    <w:p w:rsidR="00171FDD" w:rsidRPr="00383F79" w:rsidRDefault="00171FDD" w:rsidP="00171FDD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1. Внести в распоряжение администрации муниципального образования «Город Астрахань» от 28.12.2015 № 1302-р «О назначении координатора трехсторонней комиссии по регулированию социально-трудовых отношений в сфере образования города Астрахани» с изменением, внесенным распоряжением администрации муниципального образования «Город Астрахань» от 03.12.2020 № 2168-р (далее - распоряжение), следующее изменение:</w:t>
      </w:r>
    </w:p>
    <w:p w:rsidR="00171FDD" w:rsidRPr="00383F79" w:rsidRDefault="00171FDD" w:rsidP="00171FDD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- пункт 1 распоряжения изложить в новой редакции:</w:t>
      </w:r>
    </w:p>
    <w:p w:rsidR="00171FDD" w:rsidRPr="00383F79" w:rsidRDefault="00171FDD" w:rsidP="00171FDD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«1. Назначить координатором трехсторонней комиссии по регулированию социально-трудовых отношений в сфере образования города Астрахани заместителя главы муниципального образования «Город Астрахань» - начальника управления образования администрации муниципального образования «Город Астрахань» Сальникову Светлану Александровну</w:t>
      </w:r>
      <w:proofErr w:type="gramStart"/>
      <w:r w:rsidRPr="00383F79">
        <w:rPr>
          <w:spacing w:val="0"/>
        </w:rPr>
        <w:t>.».</w:t>
      </w:r>
      <w:proofErr w:type="gramEnd"/>
    </w:p>
    <w:p w:rsidR="00171FDD" w:rsidRPr="00383F79" w:rsidRDefault="00171FDD" w:rsidP="00171FDD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171FDD" w:rsidRPr="00383F79" w:rsidRDefault="00171FDD" w:rsidP="00171FDD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71FDD" w:rsidRPr="00383F79" w:rsidRDefault="00171FDD" w:rsidP="00171FDD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2.2. </w:t>
      </w:r>
      <w:proofErr w:type="gramStart"/>
      <w:r w:rsidRPr="00383F79">
        <w:rPr>
          <w:spacing w:val="0"/>
        </w:rPr>
        <w:t>Разместить</w:t>
      </w:r>
      <w:proofErr w:type="gramEnd"/>
      <w:r w:rsidRPr="00383F7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71FDD" w:rsidRPr="00383F79" w:rsidRDefault="00171FDD" w:rsidP="00171FDD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171FDD" w:rsidRPr="00383F79" w:rsidRDefault="00171FDD" w:rsidP="00171FDD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171FDD" w:rsidRPr="00383F79" w:rsidRDefault="00171FDD" w:rsidP="00171FDD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3.2. Копию данного распоряжения администрации муниципального образования «Город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171FDD" w:rsidRPr="00383F79" w:rsidRDefault="00171FDD" w:rsidP="00171FDD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4. </w:t>
      </w:r>
      <w:proofErr w:type="gramStart"/>
      <w:r w:rsidRPr="00383F79">
        <w:rPr>
          <w:spacing w:val="0"/>
        </w:rPr>
        <w:t>Контроль за</w:t>
      </w:r>
      <w:proofErr w:type="gramEnd"/>
      <w:r w:rsidRPr="00383F7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  <w:bookmarkEnd w:id="0"/>
    </w:p>
    <w:p w:rsidR="00171FDD" w:rsidRPr="00383F79" w:rsidRDefault="00171FDD" w:rsidP="00171FDD">
      <w:pPr>
        <w:pStyle w:val="a3"/>
        <w:spacing w:line="240" w:lineRule="auto"/>
        <w:jc w:val="right"/>
        <w:rPr>
          <w:b/>
          <w:bCs/>
          <w:spacing w:val="0"/>
        </w:rPr>
      </w:pPr>
      <w:r w:rsidRPr="00383F79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383F79">
        <w:rPr>
          <w:b/>
          <w:bCs/>
          <w:spacing w:val="0"/>
        </w:rPr>
        <w:t>М.Н. ПЕРМЯКОВА</w:t>
      </w:r>
    </w:p>
    <w:p w:rsidR="00FF4A14" w:rsidRDefault="00171FDD"/>
    <w:sectPr w:rsidR="00FF4A14" w:rsidSect="00171FD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FDD"/>
    <w:rsid w:val="00171FD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1FD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1FD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1FD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1FD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360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2022-03-17T04:35:00Z</dcterms:created>
  <dcterms:modified xsi:type="dcterms:W3CDTF">2022-03-17T04:35:00Z</dcterms:modified>
</cp:coreProperties>
</file>