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1CD" w:rsidRPr="0028667D" w:rsidRDefault="00302054" w:rsidP="0028667D">
      <w:pPr>
        <w:jc w:val="center"/>
        <w:rPr>
          <w:rFonts w:asciiTheme="majorHAnsi" w:hAnsiTheme="majorHAnsi"/>
          <w:b/>
          <w:sz w:val="20"/>
          <w:szCs w:val="20"/>
        </w:rPr>
      </w:pPr>
      <w:r w:rsidRPr="0028667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8667D" w:rsidRPr="0028667D" w:rsidRDefault="001D31E9" w:rsidP="0028667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8667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841CD" w:rsidRPr="0028667D" w:rsidRDefault="001D31E9" w:rsidP="0028667D">
      <w:pPr>
        <w:jc w:val="center"/>
        <w:rPr>
          <w:rFonts w:asciiTheme="majorHAnsi" w:hAnsiTheme="majorHAnsi"/>
          <w:b/>
          <w:sz w:val="20"/>
          <w:szCs w:val="20"/>
        </w:rPr>
      </w:pPr>
      <w:r w:rsidRPr="0028667D">
        <w:rPr>
          <w:rFonts w:asciiTheme="majorHAnsi" w:hAnsiTheme="majorHAnsi"/>
          <w:b/>
          <w:sz w:val="20"/>
          <w:szCs w:val="20"/>
        </w:rPr>
        <w:t>10 марта 2023 года</w:t>
      </w:r>
      <w:r w:rsidR="00302054" w:rsidRPr="0028667D">
        <w:rPr>
          <w:rFonts w:asciiTheme="majorHAnsi" w:hAnsiTheme="majorHAnsi"/>
          <w:b/>
          <w:sz w:val="20"/>
          <w:szCs w:val="20"/>
        </w:rPr>
        <w:t xml:space="preserve"> </w:t>
      </w:r>
      <w:r w:rsidRPr="0028667D">
        <w:rPr>
          <w:rFonts w:asciiTheme="majorHAnsi" w:hAnsiTheme="majorHAnsi"/>
          <w:b/>
          <w:sz w:val="20"/>
          <w:szCs w:val="20"/>
        </w:rPr>
        <w:t>№</w:t>
      </w:r>
      <w:r w:rsidR="00302054" w:rsidRPr="0028667D">
        <w:rPr>
          <w:rFonts w:asciiTheme="majorHAnsi" w:hAnsiTheme="majorHAnsi"/>
          <w:b/>
          <w:sz w:val="20"/>
          <w:szCs w:val="20"/>
        </w:rPr>
        <w:t xml:space="preserve"> </w:t>
      </w:r>
      <w:r w:rsidRPr="0028667D">
        <w:rPr>
          <w:rFonts w:asciiTheme="majorHAnsi" w:hAnsiTheme="majorHAnsi"/>
          <w:b/>
          <w:sz w:val="20"/>
          <w:szCs w:val="20"/>
        </w:rPr>
        <w:t>313-р</w:t>
      </w:r>
    </w:p>
    <w:p w:rsidR="0028667D" w:rsidRDefault="00302054" w:rsidP="0028667D">
      <w:pPr>
        <w:jc w:val="center"/>
        <w:rPr>
          <w:rFonts w:asciiTheme="majorHAnsi" w:hAnsiTheme="majorHAnsi"/>
          <w:b/>
          <w:sz w:val="20"/>
          <w:szCs w:val="20"/>
        </w:rPr>
      </w:pPr>
      <w:r w:rsidRPr="0028667D">
        <w:rPr>
          <w:rFonts w:asciiTheme="majorHAnsi" w:hAnsiTheme="majorHAnsi"/>
          <w:b/>
          <w:sz w:val="20"/>
          <w:szCs w:val="20"/>
        </w:rPr>
        <w:t>«</w:t>
      </w:r>
      <w:r w:rsidR="001D31E9" w:rsidRPr="0028667D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28667D">
        <w:rPr>
          <w:rFonts w:asciiTheme="majorHAnsi" w:hAnsiTheme="majorHAnsi"/>
          <w:b/>
          <w:sz w:val="20"/>
          <w:szCs w:val="20"/>
        </w:rPr>
        <w:t xml:space="preserve"> </w:t>
      </w:r>
      <w:r w:rsidR="001D31E9" w:rsidRPr="0028667D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0841CD" w:rsidRPr="0028667D" w:rsidRDefault="001D31E9" w:rsidP="0028667D">
      <w:pPr>
        <w:jc w:val="center"/>
        <w:rPr>
          <w:rFonts w:asciiTheme="majorHAnsi" w:hAnsiTheme="majorHAnsi"/>
          <w:b/>
          <w:sz w:val="20"/>
          <w:szCs w:val="20"/>
        </w:rPr>
      </w:pPr>
      <w:r w:rsidRPr="0028667D">
        <w:rPr>
          <w:rFonts w:asciiTheme="majorHAnsi" w:hAnsiTheme="majorHAnsi"/>
          <w:b/>
          <w:sz w:val="20"/>
          <w:szCs w:val="20"/>
        </w:rPr>
        <w:t>«Г</w:t>
      </w:r>
      <w:r w:rsidRPr="0028667D">
        <w:rPr>
          <w:rFonts w:asciiTheme="majorHAnsi" w:hAnsiTheme="majorHAnsi"/>
          <w:b/>
          <w:sz w:val="20"/>
          <w:szCs w:val="20"/>
        </w:rPr>
        <w:t>ород Астрахань» от 07.06.2018 № 2533-р</w:t>
      </w:r>
      <w:r w:rsidR="00302054" w:rsidRPr="0028667D">
        <w:rPr>
          <w:rFonts w:asciiTheme="majorHAnsi" w:hAnsiTheme="majorHAnsi"/>
          <w:b/>
          <w:sz w:val="20"/>
          <w:szCs w:val="20"/>
        </w:rPr>
        <w:t>»</w:t>
      </w:r>
    </w:p>
    <w:p w:rsidR="000841CD" w:rsidRPr="0028667D" w:rsidRDefault="001D31E9" w:rsidP="002866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D">
        <w:rPr>
          <w:rFonts w:ascii="Arial" w:hAnsi="Arial" w:cs="Arial"/>
          <w:sz w:val="18"/>
          <w:szCs w:val="18"/>
        </w:rPr>
        <w:t xml:space="preserve">В соответствии с Уставом </w:t>
      </w:r>
      <w:r w:rsidRPr="0028667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 на основании Протокола заседания общественного совета по вопросам межэтнических и межконфессиональных отношений при администрации муниципального образования «Город Астрахань» от 14.12.2022:</w:t>
      </w:r>
    </w:p>
    <w:p w:rsidR="000841CD" w:rsidRPr="0028667D" w:rsidRDefault="00302054" w:rsidP="002866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D31E9" w:rsidRPr="0028667D">
        <w:rPr>
          <w:rFonts w:ascii="Arial" w:hAnsi="Arial" w:cs="Arial"/>
          <w:sz w:val="18"/>
          <w:szCs w:val="18"/>
        </w:rPr>
        <w:t>Внес</w:t>
      </w:r>
      <w:r w:rsidR="001D31E9" w:rsidRPr="0028667D">
        <w:rPr>
          <w:rFonts w:ascii="Arial" w:hAnsi="Arial" w:cs="Arial"/>
          <w:sz w:val="18"/>
          <w:szCs w:val="18"/>
        </w:rPr>
        <w:t xml:space="preserve">ти в распоряжение администрации муниципального образования «Город Астрахань» от 07.06.2018 № 2533-р «О создании общественного совета по вопросам межэтнических и межконфессиональных отношений при администрации муниципального образования «Город Астрахань» с </w:t>
      </w:r>
      <w:r w:rsidR="001D31E9" w:rsidRPr="0028667D">
        <w:rPr>
          <w:rFonts w:ascii="Arial" w:hAnsi="Arial" w:cs="Arial"/>
          <w:sz w:val="18"/>
          <w:szCs w:val="18"/>
        </w:rPr>
        <w:t>изменениями, внесенными распоряжениями администрации муниципального образования «Город Астрахань» от 20.02.2019 № 556-р, от 27.05.2020 № 973-р, от 07.12.2020 № 2214-р, от 26.05.2021 № 869-р, от 12.11.2021 № 1986-р, от 19.04.2022 № 635-р, от 30.05.2022 № 89</w:t>
      </w:r>
      <w:r w:rsidR="001D31E9" w:rsidRPr="0028667D">
        <w:rPr>
          <w:rFonts w:ascii="Arial" w:hAnsi="Arial" w:cs="Arial"/>
          <w:sz w:val="18"/>
          <w:szCs w:val="18"/>
        </w:rPr>
        <w:t>8-р (далее - распоряжение), следующие</w:t>
      </w:r>
      <w:proofErr w:type="gramEnd"/>
      <w:r w:rsidR="001D31E9" w:rsidRPr="0028667D">
        <w:rPr>
          <w:rFonts w:ascii="Arial" w:hAnsi="Arial" w:cs="Arial"/>
          <w:sz w:val="18"/>
          <w:szCs w:val="18"/>
        </w:rPr>
        <w:t xml:space="preserve"> изменения:</w:t>
      </w:r>
    </w:p>
    <w:p w:rsidR="000841CD" w:rsidRPr="0028667D" w:rsidRDefault="00302054" w:rsidP="002866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D">
        <w:rPr>
          <w:rFonts w:ascii="Arial" w:hAnsi="Arial" w:cs="Arial"/>
          <w:sz w:val="18"/>
          <w:szCs w:val="18"/>
        </w:rPr>
        <w:t xml:space="preserve">1.1. </w:t>
      </w:r>
      <w:r w:rsidR="001D31E9" w:rsidRPr="0028667D">
        <w:rPr>
          <w:rFonts w:ascii="Arial" w:hAnsi="Arial" w:cs="Arial"/>
          <w:sz w:val="18"/>
          <w:szCs w:val="18"/>
        </w:rPr>
        <w:t>В наименовании распоряжения слова: «Город Астрахань» заменить словами: «Городской округ город Астрахань».</w:t>
      </w:r>
    </w:p>
    <w:p w:rsidR="000841CD" w:rsidRPr="0028667D" w:rsidRDefault="00302054" w:rsidP="002866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D">
        <w:rPr>
          <w:rFonts w:ascii="Arial" w:hAnsi="Arial" w:cs="Arial"/>
          <w:sz w:val="18"/>
          <w:szCs w:val="18"/>
        </w:rPr>
        <w:t xml:space="preserve">1.2. </w:t>
      </w:r>
      <w:r w:rsidR="001D31E9" w:rsidRPr="0028667D">
        <w:rPr>
          <w:rFonts w:ascii="Arial" w:hAnsi="Arial" w:cs="Arial"/>
          <w:sz w:val="18"/>
          <w:szCs w:val="18"/>
        </w:rPr>
        <w:t xml:space="preserve">В пунктах 1, 2.1, 2.2 распоряжения слова: «Город Астрахань» заменить словами: «Городской округ город </w:t>
      </w:r>
      <w:r w:rsidR="001D31E9" w:rsidRPr="0028667D">
        <w:rPr>
          <w:rFonts w:ascii="Arial" w:hAnsi="Arial" w:cs="Arial"/>
          <w:sz w:val="18"/>
          <w:szCs w:val="18"/>
        </w:rPr>
        <w:t>Астрахань».</w:t>
      </w:r>
    </w:p>
    <w:p w:rsidR="000841CD" w:rsidRPr="0028667D" w:rsidRDefault="00302054" w:rsidP="002866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D">
        <w:rPr>
          <w:rFonts w:ascii="Arial" w:hAnsi="Arial" w:cs="Arial"/>
          <w:sz w:val="18"/>
          <w:szCs w:val="18"/>
        </w:rPr>
        <w:t xml:space="preserve">1.3. </w:t>
      </w:r>
      <w:r w:rsidR="001D31E9" w:rsidRPr="0028667D">
        <w:rPr>
          <w:rFonts w:ascii="Arial" w:hAnsi="Arial" w:cs="Arial"/>
          <w:sz w:val="18"/>
          <w:szCs w:val="18"/>
        </w:rPr>
        <w:t>В наименовании и по всему тексту Положения об общественном совете по вопросам межэтнических и межконфессиональных отношений при администрации муниципального образования «Город Астрахань», утвержденного распоряжением, слова: «Город Астрахань» за</w:t>
      </w:r>
      <w:r w:rsidR="001D31E9" w:rsidRPr="0028667D">
        <w:rPr>
          <w:rFonts w:ascii="Arial" w:hAnsi="Arial" w:cs="Arial"/>
          <w:sz w:val="18"/>
          <w:szCs w:val="18"/>
        </w:rPr>
        <w:t>менить словами: «Городской округ город Астрахань».</w:t>
      </w:r>
    </w:p>
    <w:p w:rsidR="000841CD" w:rsidRPr="0028667D" w:rsidRDefault="00302054" w:rsidP="002866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D">
        <w:rPr>
          <w:rFonts w:ascii="Arial" w:hAnsi="Arial" w:cs="Arial"/>
          <w:sz w:val="18"/>
          <w:szCs w:val="18"/>
        </w:rPr>
        <w:t xml:space="preserve">1.4. </w:t>
      </w:r>
      <w:r w:rsidR="001D31E9" w:rsidRPr="0028667D">
        <w:rPr>
          <w:rFonts w:ascii="Arial" w:hAnsi="Arial" w:cs="Arial"/>
          <w:sz w:val="18"/>
          <w:szCs w:val="18"/>
        </w:rPr>
        <w:t xml:space="preserve">Состав общественного совета по вопросам межэтнических и межконфессиональных отношений при администрации муниципального образования «Город Астрахань», утвержденный распоряжением, изложить в новой редакции </w:t>
      </w:r>
      <w:r w:rsidR="001D31E9" w:rsidRPr="0028667D">
        <w:rPr>
          <w:rFonts w:ascii="Arial" w:hAnsi="Arial" w:cs="Arial"/>
          <w:sz w:val="18"/>
          <w:szCs w:val="18"/>
        </w:rPr>
        <w:t>согласно приложению к настоящему распоряжению</w:t>
      </w:r>
      <w:r w:rsidR="0028667D">
        <w:rPr>
          <w:rFonts w:ascii="Arial" w:hAnsi="Arial" w:cs="Arial"/>
          <w:sz w:val="18"/>
          <w:szCs w:val="18"/>
        </w:rPr>
        <w:t xml:space="preserve"> </w:t>
      </w:r>
      <w:r w:rsidR="001D31E9" w:rsidRPr="0028667D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0841CD" w:rsidRPr="0028667D" w:rsidRDefault="00302054" w:rsidP="002866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D">
        <w:rPr>
          <w:rFonts w:ascii="Arial" w:hAnsi="Arial" w:cs="Arial"/>
          <w:sz w:val="18"/>
          <w:szCs w:val="18"/>
        </w:rPr>
        <w:t xml:space="preserve">2. </w:t>
      </w:r>
      <w:r w:rsidR="001D31E9" w:rsidRPr="0028667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</w:t>
      </w:r>
      <w:r w:rsidR="001D31E9" w:rsidRPr="0028667D">
        <w:rPr>
          <w:rFonts w:ascii="Arial" w:hAnsi="Arial" w:cs="Arial"/>
          <w:sz w:val="18"/>
          <w:szCs w:val="18"/>
        </w:rPr>
        <w:t>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841CD" w:rsidRPr="0028667D" w:rsidRDefault="00302054" w:rsidP="002866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667D">
        <w:rPr>
          <w:rFonts w:ascii="Arial" w:hAnsi="Arial" w:cs="Arial"/>
          <w:sz w:val="18"/>
          <w:szCs w:val="18"/>
        </w:rPr>
        <w:t xml:space="preserve">3. </w:t>
      </w:r>
      <w:r w:rsidR="001D31E9" w:rsidRPr="0028667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</w:t>
      </w:r>
      <w:r w:rsidR="001D31E9" w:rsidRPr="0028667D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1D31E9" w:rsidRPr="0028667D">
        <w:rPr>
          <w:rFonts w:ascii="Arial" w:hAnsi="Arial" w:cs="Arial"/>
          <w:sz w:val="18"/>
          <w:szCs w:val="18"/>
        </w:rPr>
        <w:t>разместить</w:t>
      </w:r>
      <w:proofErr w:type="gramEnd"/>
      <w:r w:rsidR="001D31E9" w:rsidRPr="0028667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F1187" w:rsidRDefault="001D31E9" w:rsidP="0028667D">
      <w:pPr>
        <w:jc w:val="right"/>
        <w:rPr>
          <w:rFonts w:ascii="Arial" w:hAnsi="Arial" w:cs="Arial"/>
          <w:b/>
          <w:sz w:val="18"/>
          <w:szCs w:val="18"/>
        </w:rPr>
        <w:sectPr w:rsidR="005F1187" w:rsidSect="0028667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28667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8667D" w:rsidRPr="0028667D">
        <w:rPr>
          <w:rFonts w:ascii="Arial" w:hAnsi="Arial" w:cs="Arial"/>
          <w:b/>
          <w:sz w:val="18"/>
          <w:szCs w:val="18"/>
        </w:rPr>
        <w:t xml:space="preserve"> </w:t>
      </w:r>
      <w:r w:rsidRPr="0028667D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28667D" w:rsidRPr="0028667D">
        <w:rPr>
          <w:rFonts w:ascii="Arial" w:hAnsi="Arial" w:cs="Arial"/>
          <w:b/>
          <w:sz w:val="18"/>
          <w:szCs w:val="18"/>
        </w:rPr>
        <w:t xml:space="preserve"> </w:t>
      </w:r>
      <w:r w:rsidRPr="0028667D">
        <w:rPr>
          <w:rFonts w:ascii="Arial" w:hAnsi="Arial" w:cs="Arial"/>
          <w:b/>
          <w:sz w:val="18"/>
          <w:szCs w:val="18"/>
        </w:rPr>
        <w:t>О.А. Полумордвинов</w:t>
      </w:r>
    </w:p>
    <w:p w:rsidR="000841CD" w:rsidRPr="0028667D" w:rsidRDefault="00BE75D8" w:rsidP="0028667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F7D6BEF" wp14:editId="22E802C6">
            <wp:extent cx="5580380" cy="747410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74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34CC" w:rsidRPr="00FF34CC">
        <w:rPr>
          <w:noProof/>
          <w:lang w:bidi="ar-SA"/>
        </w:rPr>
        <w:t xml:space="preserve"> </w:t>
      </w:r>
      <w:r w:rsidR="00FF34CC">
        <w:rPr>
          <w:noProof/>
          <w:lang w:bidi="ar-SA"/>
        </w:rPr>
        <w:lastRenderedPageBreak/>
        <w:drawing>
          <wp:inline distT="0" distB="0" distL="0" distR="0" wp14:anchorId="1F418AE9" wp14:editId="1B815754">
            <wp:extent cx="5580380" cy="7236812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36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479B" w:rsidRPr="0076479B">
        <w:rPr>
          <w:noProof/>
          <w:lang w:bidi="ar-SA"/>
        </w:rPr>
        <w:t xml:space="preserve"> </w:t>
      </w:r>
      <w:r w:rsidR="0076479B">
        <w:rPr>
          <w:noProof/>
          <w:lang w:bidi="ar-SA"/>
        </w:rPr>
        <w:lastRenderedPageBreak/>
        <w:drawing>
          <wp:inline distT="0" distB="0" distL="0" distR="0" wp14:anchorId="4D729822" wp14:editId="699B00B6">
            <wp:extent cx="5580380" cy="7368705"/>
            <wp:effectExtent l="0" t="0" r="127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6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B381E" w:rsidRPr="003B381E">
        <w:rPr>
          <w:noProof/>
          <w:lang w:bidi="ar-SA"/>
        </w:rPr>
        <w:t xml:space="preserve"> </w:t>
      </w:r>
      <w:r w:rsidR="003B381E">
        <w:rPr>
          <w:noProof/>
          <w:lang w:bidi="ar-SA"/>
        </w:rPr>
        <w:lastRenderedPageBreak/>
        <w:drawing>
          <wp:inline distT="0" distB="0" distL="0" distR="0" wp14:anchorId="52BFBE33" wp14:editId="52A8150A">
            <wp:extent cx="5580380" cy="7365249"/>
            <wp:effectExtent l="0" t="0" r="127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36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0841CD" w:rsidRPr="00302054" w:rsidRDefault="000841CD" w:rsidP="00302054"/>
    <w:sectPr w:rsidR="000841CD" w:rsidRPr="00302054" w:rsidSect="0028667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1E9" w:rsidRDefault="001D31E9">
      <w:r>
        <w:separator/>
      </w:r>
    </w:p>
  </w:endnote>
  <w:endnote w:type="continuationSeparator" w:id="0">
    <w:p w:rsidR="001D31E9" w:rsidRDefault="001D3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1E9" w:rsidRDefault="001D31E9"/>
  </w:footnote>
  <w:footnote w:type="continuationSeparator" w:id="0">
    <w:p w:rsidR="001D31E9" w:rsidRDefault="001D31E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4F1621"/>
    <w:multiLevelType w:val="multilevel"/>
    <w:tmpl w:val="2982C9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841CD"/>
    <w:rsid w:val="000841CD"/>
    <w:rsid w:val="001D31E9"/>
    <w:rsid w:val="0028667D"/>
    <w:rsid w:val="00302054"/>
    <w:rsid w:val="003B381E"/>
    <w:rsid w:val="005F1187"/>
    <w:rsid w:val="0076479B"/>
    <w:rsid w:val="00BE75D8"/>
    <w:rsid w:val="00FF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00" w:line="293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6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styleId="a4">
    <w:name w:val="Balloon Text"/>
    <w:basedOn w:val="a"/>
    <w:link w:val="a5"/>
    <w:uiPriority w:val="99"/>
    <w:semiHidden/>
    <w:unhideWhenUsed/>
    <w:rsid w:val="00BE75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75D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00" w:line="293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60"/>
      <w:ind w:left="220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3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54"/>
      <w:szCs w:val="54"/>
    </w:rPr>
  </w:style>
  <w:style w:type="paragraph" w:styleId="a4">
    <w:name w:val="Balloon Text"/>
    <w:basedOn w:val="a"/>
    <w:link w:val="a5"/>
    <w:uiPriority w:val="99"/>
    <w:semiHidden/>
    <w:unhideWhenUsed/>
    <w:rsid w:val="00BE75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75D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2023-03-10T08:22:00Z</dcterms:created>
  <dcterms:modified xsi:type="dcterms:W3CDTF">2023-03-10T08:25:00Z</dcterms:modified>
</cp:coreProperties>
</file>