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212" w:rsidRDefault="00991212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81BBD" w:rsidRPr="0010175C" w:rsidRDefault="0010175C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0175C">
        <w:rPr>
          <w:rFonts w:ascii="Times New Roman" w:hAnsi="Times New Roman" w:cs="Times New Roman"/>
          <w:sz w:val="28"/>
          <w:szCs w:val="28"/>
        </w:rPr>
        <w:t>АДМИНИСТРАЦИЯ МУНИЦИПАЛЬНОГО ОБРАЗОВАНИЯ</w:t>
      </w:r>
    </w:p>
    <w:p w:rsidR="0010175C" w:rsidRPr="0010175C" w:rsidRDefault="0010175C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0175C">
        <w:rPr>
          <w:rFonts w:ascii="Times New Roman" w:hAnsi="Times New Roman" w:cs="Times New Roman"/>
          <w:sz w:val="28"/>
          <w:szCs w:val="28"/>
        </w:rPr>
        <w:t>«ГОРОД АСТРАХАНЬ»</w:t>
      </w:r>
    </w:p>
    <w:p w:rsidR="0010175C" w:rsidRPr="0010175C" w:rsidRDefault="0010175C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0175C" w:rsidRPr="00CC01A1" w:rsidRDefault="0010175C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C01A1">
        <w:rPr>
          <w:rFonts w:ascii="Times New Roman" w:hAnsi="Times New Roman" w:cs="Times New Roman"/>
          <w:sz w:val="28"/>
          <w:szCs w:val="28"/>
        </w:rPr>
        <w:t>РАСПОРЯЖЕНИЕ</w:t>
      </w:r>
    </w:p>
    <w:p w:rsidR="0010175C" w:rsidRPr="0010175C" w:rsidRDefault="0010175C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0175C" w:rsidRPr="0010175C" w:rsidRDefault="00382732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A3155">
        <w:rPr>
          <w:rFonts w:ascii="Times New Roman" w:hAnsi="Times New Roman" w:cs="Times New Roman"/>
          <w:sz w:val="28"/>
          <w:szCs w:val="28"/>
          <w:u w:val="single"/>
        </w:rPr>
        <w:t>10</w:t>
      </w:r>
      <w:r w:rsidR="0010175C" w:rsidRPr="00EA315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EA3155">
        <w:rPr>
          <w:rFonts w:ascii="Times New Roman" w:hAnsi="Times New Roman" w:cs="Times New Roman"/>
          <w:sz w:val="28"/>
          <w:szCs w:val="28"/>
          <w:u w:val="single"/>
        </w:rPr>
        <w:t>июля</w:t>
      </w:r>
      <w:r w:rsidR="008A7CF4" w:rsidRPr="00EA315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10175C" w:rsidRPr="00EA3155">
        <w:rPr>
          <w:rFonts w:ascii="Times New Roman" w:hAnsi="Times New Roman" w:cs="Times New Roman"/>
          <w:sz w:val="28"/>
          <w:szCs w:val="28"/>
          <w:u w:val="single"/>
        </w:rPr>
        <w:t>20</w:t>
      </w:r>
      <w:r w:rsidRPr="00EA3155">
        <w:rPr>
          <w:rFonts w:ascii="Times New Roman" w:hAnsi="Times New Roman" w:cs="Times New Roman"/>
          <w:sz w:val="28"/>
          <w:szCs w:val="28"/>
          <w:u w:val="single"/>
        </w:rPr>
        <w:t>23</w:t>
      </w:r>
      <w:r w:rsidR="0010175C" w:rsidRPr="00EA3155">
        <w:rPr>
          <w:rFonts w:ascii="Times New Roman" w:hAnsi="Times New Roman" w:cs="Times New Roman"/>
          <w:sz w:val="28"/>
          <w:szCs w:val="28"/>
          <w:u w:val="single"/>
        </w:rPr>
        <w:t xml:space="preserve"> года</w:t>
      </w:r>
      <w:r w:rsidR="0010175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</w:t>
      </w:r>
      <w:r w:rsidR="0010175C" w:rsidRPr="00EA3155">
        <w:rPr>
          <w:rFonts w:ascii="Times New Roman" w:hAnsi="Times New Roman" w:cs="Times New Roman"/>
          <w:sz w:val="28"/>
          <w:szCs w:val="28"/>
          <w:u w:val="single"/>
        </w:rPr>
        <w:t>№ 1</w:t>
      </w:r>
      <w:r w:rsidRPr="00EA3155">
        <w:rPr>
          <w:rFonts w:ascii="Times New Roman" w:hAnsi="Times New Roman" w:cs="Times New Roman"/>
          <w:sz w:val="28"/>
          <w:szCs w:val="28"/>
          <w:u w:val="single"/>
        </w:rPr>
        <w:t>164</w:t>
      </w:r>
      <w:r w:rsidR="0010175C" w:rsidRPr="00EA3155">
        <w:rPr>
          <w:rFonts w:ascii="Times New Roman" w:hAnsi="Times New Roman" w:cs="Times New Roman"/>
          <w:sz w:val="28"/>
          <w:szCs w:val="28"/>
          <w:u w:val="single"/>
        </w:rPr>
        <w:t>-р</w:t>
      </w:r>
      <w:r w:rsidR="0010175C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0A1223" w:rsidRDefault="000A1223" w:rsidP="007475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475DE" w:rsidRDefault="007475DE" w:rsidP="007475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(с изм. от 13.12.2023 № </w:t>
      </w:r>
      <w:r w:rsidRPr="007475DE">
        <w:rPr>
          <w:rFonts w:ascii="Times New Roman" w:hAnsi="Times New Roman" w:cs="Times New Roman"/>
          <w:sz w:val="28"/>
          <w:szCs w:val="28"/>
        </w:rPr>
        <w:t>2144-р</w:t>
      </w:r>
      <w:r w:rsidR="000A1223" w:rsidRPr="000A1223">
        <w:rPr>
          <w:rFonts w:ascii="Times New Roman" w:hAnsi="Times New Roman" w:cs="Times New Roman"/>
          <w:sz w:val="28"/>
          <w:szCs w:val="28"/>
        </w:rPr>
        <w:t xml:space="preserve">, </w:t>
      </w:r>
      <w:r w:rsidR="000A1223">
        <w:rPr>
          <w:rFonts w:ascii="Times New Roman" w:hAnsi="Times New Roman" w:cs="Times New Roman"/>
          <w:sz w:val="28"/>
          <w:szCs w:val="28"/>
        </w:rPr>
        <w:t xml:space="preserve">от </w:t>
      </w:r>
      <w:r w:rsidR="000A1223" w:rsidRPr="000A1223">
        <w:rPr>
          <w:rFonts w:ascii="Times New Roman" w:hAnsi="Times New Roman" w:cs="Times New Roman"/>
          <w:sz w:val="28"/>
          <w:szCs w:val="28"/>
        </w:rPr>
        <w:t xml:space="preserve">14.07.2025 </w:t>
      </w:r>
      <w:r w:rsidR="000A1223">
        <w:rPr>
          <w:rFonts w:ascii="Times New Roman" w:hAnsi="Times New Roman" w:cs="Times New Roman"/>
          <w:sz w:val="28"/>
          <w:szCs w:val="28"/>
        </w:rPr>
        <w:t>№ 967-р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B81BBD" w:rsidRPr="0010175C" w:rsidRDefault="00B81BBD" w:rsidP="0010175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03596" w:rsidRDefault="00503596" w:rsidP="0050359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503596" w:rsidRDefault="00193AD8" w:rsidP="0050359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941ED5">
        <w:rPr>
          <w:rFonts w:ascii="Times New Roman" w:hAnsi="Times New Roman" w:cs="Times New Roman"/>
          <w:sz w:val="28"/>
          <w:szCs w:val="28"/>
        </w:rPr>
        <w:t xml:space="preserve"> </w:t>
      </w:r>
      <w:r w:rsidR="0010175C">
        <w:rPr>
          <w:rFonts w:ascii="Times New Roman" w:hAnsi="Times New Roman" w:cs="Times New Roman"/>
          <w:sz w:val="28"/>
          <w:szCs w:val="28"/>
        </w:rPr>
        <w:t xml:space="preserve">назначении </w:t>
      </w:r>
      <w:proofErr w:type="gramStart"/>
      <w:r w:rsidR="0010175C">
        <w:rPr>
          <w:rFonts w:ascii="Times New Roman" w:hAnsi="Times New Roman" w:cs="Times New Roman"/>
          <w:sz w:val="28"/>
          <w:szCs w:val="28"/>
        </w:rPr>
        <w:t>ответственных</w:t>
      </w:r>
      <w:proofErr w:type="gramEnd"/>
      <w:r w:rsidR="001017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175C" w:rsidRDefault="0010175C" w:rsidP="0050359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лиц за работу по профилактике </w:t>
      </w:r>
    </w:p>
    <w:p w:rsidR="00503596" w:rsidRDefault="0010175C" w:rsidP="0050359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коррупционных и иных </w:t>
      </w:r>
    </w:p>
    <w:p w:rsidR="009F267C" w:rsidRDefault="0010175C" w:rsidP="0050359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правонарушений</w:t>
      </w:r>
    </w:p>
    <w:p w:rsidR="0010175C" w:rsidRDefault="0010175C" w:rsidP="003D7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B565C" w:rsidRPr="00B81BBD" w:rsidRDefault="00AB565C" w:rsidP="003D774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5349" w:rsidRDefault="00B81BBD" w:rsidP="003D77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1BBD">
        <w:rPr>
          <w:rFonts w:ascii="Times New Roman" w:hAnsi="Times New Roman" w:cs="Times New Roman"/>
          <w:sz w:val="28"/>
          <w:szCs w:val="28"/>
        </w:rPr>
        <w:tab/>
      </w:r>
      <w:r w:rsidR="00382732" w:rsidRPr="00382732">
        <w:rPr>
          <w:rFonts w:ascii="Times New Roman" w:hAnsi="Times New Roman" w:cs="Times New Roman"/>
          <w:color w:val="000000"/>
          <w:sz w:val="28"/>
          <w:szCs w:val="28"/>
        </w:rPr>
        <w:t>В соответствии с Федеральными законами от 25.12.2008 № 273-ФЗ «О противодействии коррупции», от 02.03.2007 № 25-ФЗ «О муниципальной службе в Российской Федерации», Уставом муниципального образования «Городской округ город Астрахань» и с целью повышения эффективности антикоррупционной политики:</w:t>
      </w:r>
    </w:p>
    <w:p w:rsidR="00B81BBD" w:rsidRDefault="00B81BBD" w:rsidP="003D7747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0A1223" w:rsidRDefault="00626139" w:rsidP="003827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bookmarkStart w:id="0" w:name="_GoBack"/>
      <w:bookmarkEnd w:id="0"/>
      <w:r w:rsidR="000A1223" w:rsidRPr="000A1223">
        <w:rPr>
          <w:rFonts w:ascii="Times New Roman" w:hAnsi="Times New Roman" w:cs="Times New Roman"/>
          <w:sz w:val="28"/>
          <w:szCs w:val="28"/>
        </w:rPr>
        <w:t>Руководителям отраслевых (функциональных) и территориальных органов администрации муниципального образования «Городской округ город Астрахань», наделенных правами юридического лица, назначить из числа сотрудников, осуществляющих кадровую работу, ответственных лиц за работу по профилактике коррупционных и иных правонарушений. Внести в их должностные инструкции дополнение,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382732" w:rsidRPr="00382732" w:rsidRDefault="00382732" w:rsidP="003827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732">
        <w:rPr>
          <w:rFonts w:ascii="Times New Roman" w:hAnsi="Times New Roman" w:cs="Times New Roman"/>
          <w:sz w:val="28"/>
          <w:szCs w:val="28"/>
        </w:rPr>
        <w:t>2.    Копии правовых актов о назначении ответственных лиц за работу по профилактике коррупционных и иных правонарушений направлять в управление муниципальной службы и кадров администрации муниципального образования «Городской округ город Астрахань»  в срок до 01 февраля ежегодно.</w:t>
      </w:r>
    </w:p>
    <w:p w:rsidR="00382732" w:rsidRPr="00382732" w:rsidRDefault="00382732" w:rsidP="003827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732">
        <w:rPr>
          <w:rFonts w:ascii="Times New Roman" w:hAnsi="Times New Roman" w:cs="Times New Roman"/>
          <w:sz w:val="28"/>
          <w:szCs w:val="28"/>
        </w:rPr>
        <w:t>3.</w:t>
      </w:r>
      <w:r w:rsidRPr="00382732">
        <w:rPr>
          <w:rFonts w:ascii="Times New Roman" w:hAnsi="Times New Roman" w:cs="Times New Roman"/>
          <w:sz w:val="28"/>
          <w:szCs w:val="28"/>
        </w:rPr>
        <w:tab/>
        <w:t>Признать утратившими силу распоряжения администрации муниципального образования «Город Астрахань»:</w:t>
      </w:r>
    </w:p>
    <w:p w:rsidR="00382732" w:rsidRPr="00382732" w:rsidRDefault="00382732" w:rsidP="003827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732">
        <w:rPr>
          <w:rFonts w:ascii="Times New Roman" w:hAnsi="Times New Roman" w:cs="Times New Roman"/>
          <w:sz w:val="28"/>
          <w:szCs w:val="28"/>
        </w:rPr>
        <w:t>- от  08.08.2016 № 1058-р «О назначении ответственных лиц за работу по профилактике коррупционных и иных правонарушений»;</w:t>
      </w:r>
    </w:p>
    <w:p w:rsidR="00382732" w:rsidRPr="00382732" w:rsidRDefault="00382732" w:rsidP="003827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732">
        <w:rPr>
          <w:rFonts w:ascii="Times New Roman" w:hAnsi="Times New Roman" w:cs="Times New Roman"/>
          <w:sz w:val="28"/>
          <w:szCs w:val="28"/>
        </w:rPr>
        <w:t>- от  13.02.2017 № 168-р «О внесении дополнения в распоряжение администрации муниципального образования «Город Астрахань» от 08.08.2016 № 1058-р»;</w:t>
      </w:r>
    </w:p>
    <w:p w:rsidR="00382732" w:rsidRPr="00382732" w:rsidRDefault="00382732" w:rsidP="003827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732">
        <w:rPr>
          <w:rFonts w:ascii="Times New Roman" w:hAnsi="Times New Roman" w:cs="Times New Roman"/>
          <w:sz w:val="28"/>
          <w:szCs w:val="28"/>
        </w:rPr>
        <w:t>- от 20.07.2018 № 3212-р «О внесении изменения в распоряжение администрации муниципального образования «Город Астрахань» от 08.08.2016 № 1058-р»;</w:t>
      </w:r>
    </w:p>
    <w:p w:rsidR="00382732" w:rsidRPr="00382732" w:rsidRDefault="00382732" w:rsidP="003827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732">
        <w:rPr>
          <w:rFonts w:ascii="Times New Roman" w:hAnsi="Times New Roman" w:cs="Times New Roman"/>
          <w:sz w:val="28"/>
          <w:szCs w:val="28"/>
        </w:rPr>
        <w:t>- от 11.12.2020 № 2247-р «О внесении изменения в распоряжение администрации муниципального образования «Город Астрахань» от 08.08.2016 № 1058-р»;</w:t>
      </w:r>
    </w:p>
    <w:p w:rsidR="00382732" w:rsidRPr="00382732" w:rsidRDefault="00382732" w:rsidP="003827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732">
        <w:rPr>
          <w:rFonts w:ascii="Times New Roman" w:hAnsi="Times New Roman" w:cs="Times New Roman"/>
          <w:sz w:val="28"/>
          <w:szCs w:val="28"/>
        </w:rPr>
        <w:lastRenderedPageBreak/>
        <w:t>- от 20.10.2022 № 1978-р «О внесении изменения в распоряжение администрации муниципального образования «Город Астрахань» от 08.08.2016 № 1058-р».</w:t>
      </w:r>
    </w:p>
    <w:p w:rsidR="00382732" w:rsidRPr="00382732" w:rsidRDefault="00382732" w:rsidP="003827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732">
        <w:rPr>
          <w:rFonts w:ascii="Times New Roman" w:hAnsi="Times New Roman" w:cs="Times New Roman"/>
          <w:sz w:val="28"/>
          <w:szCs w:val="28"/>
        </w:rPr>
        <w:t xml:space="preserve">4. Управлению контроля и документооборота администрации муниципального образования «Городской округ город Астрахань»: </w:t>
      </w:r>
    </w:p>
    <w:p w:rsidR="00382732" w:rsidRPr="00382732" w:rsidRDefault="00382732" w:rsidP="003827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732">
        <w:rPr>
          <w:rFonts w:ascii="Times New Roman" w:hAnsi="Times New Roman" w:cs="Times New Roman"/>
          <w:sz w:val="28"/>
          <w:szCs w:val="28"/>
        </w:rPr>
        <w:t>4.1.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382732" w:rsidRPr="00382732" w:rsidRDefault="00382732" w:rsidP="003827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732">
        <w:rPr>
          <w:rFonts w:ascii="Times New Roman" w:hAnsi="Times New Roman" w:cs="Times New Roman"/>
          <w:sz w:val="28"/>
          <w:szCs w:val="28"/>
        </w:rPr>
        <w:t>4.2. 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276CBF" w:rsidRDefault="00382732" w:rsidP="003827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732">
        <w:rPr>
          <w:rFonts w:ascii="Times New Roman" w:hAnsi="Times New Roman" w:cs="Times New Roman"/>
          <w:sz w:val="28"/>
          <w:szCs w:val="28"/>
        </w:rPr>
        <w:t>5.</w:t>
      </w:r>
      <w:r w:rsidRPr="00382732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382732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82732">
        <w:rPr>
          <w:rFonts w:ascii="Times New Roman" w:hAnsi="Times New Roman" w:cs="Times New Roman"/>
          <w:sz w:val="28"/>
          <w:szCs w:val="2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A61415" w:rsidRDefault="00A61415" w:rsidP="00F336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61415" w:rsidRDefault="00A61415" w:rsidP="00F3366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4150" w:rsidRPr="00944150" w:rsidRDefault="00944150" w:rsidP="009441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4150">
        <w:rPr>
          <w:rFonts w:ascii="Times New Roman" w:hAnsi="Times New Roman" w:cs="Times New Roman"/>
          <w:sz w:val="28"/>
          <w:szCs w:val="28"/>
        </w:rPr>
        <w:t xml:space="preserve">Глава муниципального образования </w:t>
      </w:r>
    </w:p>
    <w:p w:rsidR="00991212" w:rsidRDefault="00944150" w:rsidP="009441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4150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94415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944150">
        <w:rPr>
          <w:rFonts w:ascii="Times New Roman" w:hAnsi="Times New Roman" w:cs="Times New Roman"/>
          <w:sz w:val="28"/>
          <w:szCs w:val="28"/>
        </w:rPr>
        <w:t>О.А. Полумордвинов</w:t>
      </w:r>
    </w:p>
    <w:p w:rsidR="00991212" w:rsidRDefault="00991212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C" w:rsidRDefault="00AB565C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C" w:rsidRDefault="00AB565C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C" w:rsidRDefault="00AB565C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329" w:rsidRDefault="00437329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329" w:rsidRDefault="00437329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329" w:rsidRDefault="00437329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329" w:rsidRDefault="00437329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329" w:rsidRDefault="00437329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329" w:rsidRDefault="00437329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329" w:rsidRDefault="00437329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329" w:rsidRDefault="00437329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329" w:rsidRDefault="00437329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329" w:rsidRDefault="00437329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329" w:rsidRDefault="00437329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329" w:rsidRDefault="00437329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329" w:rsidRDefault="00437329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329" w:rsidRDefault="00437329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329" w:rsidRDefault="00437329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329" w:rsidRDefault="00437329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329" w:rsidRDefault="00437329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329" w:rsidRDefault="00437329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37329" w:rsidRDefault="00437329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C" w:rsidRDefault="00AB565C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B565C" w:rsidRDefault="00AB565C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F336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991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               Приложение к распоряжению </w:t>
      </w:r>
    </w:p>
    <w:p w:rsidR="00991212" w:rsidRDefault="00991212" w:rsidP="00991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администрации муниципального</w:t>
      </w:r>
    </w:p>
    <w:p w:rsidR="008C4874" w:rsidRPr="008C4874" w:rsidRDefault="00991212" w:rsidP="008C487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образования «</w:t>
      </w:r>
      <w:r w:rsidR="008C4874" w:rsidRPr="008C4874">
        <w:rPr>
          <w:rFonts w:ascii="Times New Roman" w:hAnsi="Times New Roman" w:cs="Times New Roman"/>
          <w:sz w:val="28"/>
          <w:szCs w:val="28"/>
        </w:rPr>
        <w:t xml:space="preserve">Городской округ </w:t>
      </w:r>
    </w:p>
    <w:p w:rsidR="00991212" w:rsidRDefault="008C4874" w:rsidP="008C487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r w:rsidRPr="008C4874">
        <w:rPr>
          <w:rFonts w:ascii="Times New Roman" w:hAnsi="Times New Roman" w:cs="Times New Roman"/>
          <w:sz w:val="28"/>
          <w:szCs w:val="28"/>
        </w:rPr>
        <w:t>город Астрахань</w:t>
      </w:r>
      <w:r w:rsidR="00991212">
        <w:rPr>
          <w:rFonts w:ascii="Times New Roman" w:hAnsi="Times New Roman" w:cs="Times New Roman"/>
          <w:sz w:val="28"/>
          <w:szCs w:val="28"/>
        </w:rPr>
        <w:t>»</w:t>
      </w:r>
    </w:p>
    <w:p w:rsidR="00991212" w:rsidRDefault="00991212" w:rsidP="0099121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от </w:t>
      </w:r>
      <w:r w:rsidR="008C4874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>.0</w:t>
      </w:r>
      <w:r w:rsidR="008C4874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>.20</w:t>
      </w:r>
      <w:r w:rsidR="008C4874">
        <w:rPr>
          <w:rFonts w:ascii="Times New Roman" w:hAnsi="Times New Roman" w:cs="Times New Roman"/>
          <w:sz w:val="28"/>
          <w:szCs w:val="28"/>
        </w:rPr>
        <w:t>23</w:t>
      </w:r>
      <w:r>
        <w:rPr>
          <w:rFonts w:ascii="Times New Roman" w:hAnsi="Times New Roman" w:cs="Times New Roman"/>
          <w:sz w:val="28"/>
          <w:szCs w:val="28"/>
        </w:rPr>
        <w:t xml:space="preserve"> № 1</w:t>
      </w:r>
      <w:r w:rsidR="008C4874">
        <w:rPr>
          <w:rFonts w:ascii="Times New Roman" w:hAnsi="Times New Roman" w:cs="Times New Roman"/>
          <w:sz w:val="28"/>
          <w:szCs w:val="28"/>
        </w:rPr>
        <w:t>164</w:t>
      </w:r>
      <w:r>
        <w:rPr>
          <w:rFonts w:ascii="Times New Roman" w:hAnsi="Times New Roman" w:cs="Times New Roman"/>
          <w:sz w:val="28"/>
          <w:szCs w:val="28"/>
        </w:rPr>
        <w:t>-р</w:t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</w:p>
    <w:p w:rsidR="00991212" w:rsidRDefault="00991212" w:rsidP="00991212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99121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91212" w:rsidRDefault="00991212" w:rsidP="0099121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E17B3" w:rsidRPr="002E17B3" w:rsidRDefault="002E17B3" w:rsidP="002E17B3">
      <w:pPr>
        <w:spacing w:after="0" w:line="240" w:lineRule="exact"/>
        <w:jc w:val="center"/>
        <w:rPr>
          <w:rFonts w:ascii="Times New Roman" w:hAnsi="Times New Roman" w:cs="Times New Roman"/>
          <w:sz w:val="28"/>
          <w:szCs w:val="28"/>
        </w:rPr>
      </w:pPr>
      <w:r w:rsidRPr="002E17B3">
        <w:rPr>
          <w:rFonts w:ascii="Times New Roman" w:hAnsi="Times New Roman" w:cs="Times New Roman"/>
          <w:sz w:val="28"/>
          <w:szCs w:val="28"/>
        </w:rPr>
        <w:t xml:space="preserve">Дополнение </w:t>
      </w:r>
    </w:p>
    <w:p w:rsidR="00991212" w:rsidRDefault="002E17B3" w:rsidP="002E17B3">
      <w:pPr>
        <w:spacing w:after="0" w:line="240" w:lineRule="exact"/>
        <w:jc w:val="center"/>
        <w:rPr>
          <w:rFonts w:ascii="Times New Roman" w:hAnsi="Times New Roman" w:cs="Times New Roman"/>
          <w:sz w:val="28"/>
          <w:szCs w:val="28"/>
        </w:rPr>
      </w:pPr>
      <w:r w:rsidRPr="002E17B3">
        <w:rPr>
          <w:rFonts w:ascii="Times New Roman" w:hAnsi="Times New Roman" w:cs="Times New Roman"/>
          <w:sz w:val="28"/>
          <w:szCs w:val="28"/>
        </w:rPr>
        <w:t>в должностную инструкцию ответственного лица за работу по профилактике коррупционных и иных правонарушений</w:t>
      </w:r>
    </w:p>
    <w:p w:rsidR="000A1223" w:rsidRDefault="000A1223" w:rsidP="000A1223">
      <w:pPr>
        <w:spacing w:line="240" w:lineRule="exact"/>
        <w:rPr>
          <w:sz w:val="28"/>
          <w:szCs w:val="28"/>
        </w:rPr>
      </w:pPr>
    </w:p>
    <w:p w:rsidR="000A1223" w:rsidRPr="00EF74FB" w:rsidRDefault="000A1223" w:rsidP="000A1223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F74FB">
        <w:rPr>
          <w:rFonts w:ascii="Times New Roman" w:hAnsi="Times New Roman"/>
          <w:sz w:val="28"/>
          <w:szCs w:val="28"/>
        </w:rPr>
        <w:t>Обеспечение соблюдения лицами, замещающими должности муниципальной службы запретов, ограничений и требований о предотвращении или урегулировании конфликта интересов,</w:t>
      </w:r>
      <w:r w:rsidRPr="00EF74FB">
        <w:rPr>
          <w:color w:val="000000"/>
          <w:szCs w:val="28"/>
        </w:rPr>
        <w:t xml:space="preserve"> </w:t>
      </w:r>
      <w:r w:rsidRPr="00EF74FB">
        <w:rPr>
          <w:rFonts w:ascii="Times New Roman" w:hAnsi="Times New Roman"/>
          <w:color w:val="000000"/>
          <w:sz w:val="28"/>
          <w:szCs w:val="28"/>
        </w:rPr>
        <w:t>исполнения ими обязанностей, установленных Федеральным законом</w:t>
      </w:r>
      <w:r w:rsidRPr="00F97B09">
        <w:rPr>
          <w:rFonts w:ascii="Times New Roman" w:hAnsi="Times New Roman"/>
          <w:sz w:val="27"/>
          <w:szCs w:val="27"/>
        </w:rPr>
        <w:t xml:space="preserve"> </w:t>
      </w:r>
      <w:r w:rsidRPr="00F97B09">
        <w:rPr>
          <w:rFonts w:ascii="Times New Roman" w:hAnsi="Times New Roman"/>
          <w:color w:val="000000"/>
          <w:sz w:val="28"/>
          <w:szCs w:val="28"/>
        </w:rPr>
        <w:t>от 25.12.2008                  № 273-ФЗ</w:t>
      </w:r>
      <w:r w:rsidRPr="00EF74FB">
        <w:rPr>
          <w:rFonts w:ascii="Times New Roman" w:hAnsi="Times New Roman"/>
          <w:color w:val="000000"/>
          <w:sz w:val="28"/>
          <w:szCs w:val="28"/>
        </w:rPr>
        <w:t xml:space="preserve"> «О противодействии коррупции» и другими федеральными законами.</w:t>
      </w:r>
    </w:p>
    <w:p w:rsidR="000A1223" w:rsidRPr="00EF74FB" w:rsidRDefault="000A1223" w:rsidP="000A1223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F74FB">
        <w:rPr>
          <w:rFonts w:ascii="Times New Roman" w:hAnsi="Times New Roman"/>
          <w:color w:val="000000"/>
          <w:sz w:val="28"/>
          <w:szCs w:val="28"/>
        </w:rPr>
        <w:t>Принятие мер по выявлению и устранению причин и условий, способствующих возникновению конфликта интересов на муниципальной службе.</w:t>
      </w:r>
    </w:p>
    <w:p w:rsidR="000A1223" w:rsidRPr="00EF74FB" w:rsidRDefault="000A1223" w:rsidP="000A1223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F74FB">
        <w:rPr>
          <w:rFonts w:ascii="Times New Roman" w:hAnsi="Times New Roman"/>
          <w:sz w:val="28"/>
          <w:szCs w:val="28"/>
        </w:rPr>
        <w:t xml:space="preserve">Оказание муниципальным служащим, работникам администрации муниципального образования «Городской округ город Астрахань»  и ее отраслевых (функциональных) и территориальных органов (далее – муниципальные служащие, работники) консультативной помощи по вопросам, </w:t>
      </w:r>
      <w:r w:rsidRPr="00EF74FB">
        <w:rPr>
          <w:rFonts w:ascii="Times New Roman" w:hAnsi="Times New Roman"/>
          <w:color w:val="000000"/>
          <w:sz w:val="28"/>
          <w:szCs w:val="28"/>
        </w:rPr>
        <w:t xml:space="preserve"> связанным с применением на практике требований законодательства Российской Федерации, Астраханской области, нормативных правовых актов муниципального образования «Городской округ город Астрахань» о противодействии коррупции.</w:t>
      </w:r>
    </w:p>
    <w:p w:rsidR="000A1223" w:rsidRPr="00EF74FB" w:rsidRDefault="000A1223" w:rsidP="000A1223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F74FB">
        <w:rPr>
          <w:rFonts w:ascii="Times New Roman" w:hAnsi="Times New Roman"/>
          <w:sz w:val="28"/>
          <w:szCs w:val="28"/>
        </w:rPr>
        <w:t xml:space="preserve">Обеспечение реализации муниципальными служащими обязанности уведомлять представителя нанимателя (работодателя), органы прокуратуры </w:t>
      </w:r>
      <w:r w:rsidRPr="00EF74FB">
        <w:rPr>
          <w:rFonts w:ascii="Times New Roman" w:hAnsi="Times New Roman"/>
          <w:color w:val="000000"/>
          <w:sz w:val="28"/>
          <w:szCs w:val="28"/>
        </w:rPr>
        <w:t>Российской Федерации, иные федеральные государственные органы обо всех случаях обращения к ним каких-либо лиц в целях склонения их к совершению коррупционных правонарушений.</w:t>
      </w:r>
    </w:p>
    <w:p w:rsidR="000A1223" w:rsidRPr="00EF74FB" w:rsidRDefault="000A1223" w:rsidP="000A1223">
      <w:pPr>
        <w:pStyle w:val="a5"/>
        <w:numPr>
          <w:ilvl w:val="0"/>
          <w:numId w:val="4"/>
        </w:numPr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EF74FB">
        <w:rPr>
          <w:rFonts w:ascii="Times New Roman" w:hAnsi="Times New Roman"/>
          <w:sz w:val="28"/>
          <w:szCs w:val="28"/>
        </w:rPr>
        <w:t>Обеспечение контроля за представлением муниципальными служащими, входящими в Перечень должностей муниципальной службы, предусмотренный статьями 8 и 12 Федерального закона от 25.12.2008 № 273-ФЗ «О противодействии коррупции», утвержденный нормативным правовым актом администрации муниципального образования «Городской округ город Астрахань» (далее - Перечень), сведений о доходах, расходах, об имуществе и обязательствах имущественного характера, а также о доходах, расходах, об имуществе и обязательствах имущественного характера своих</w:t>
      </w:r>
      <w:proofErr w:type="gramEnd"/>
      <w:r w:rsidRPr="00EF74FB">
        <w:rPr>
          <w:rFonts w:ascii="Times New Roman" w:hAnsi="Times New Roman"/>
          <w:sz w:val="28"/>
          <w:szCs w:val="28"/>
        </w:rPr>
        <w:t xml:space="preserve"> супруги (супруга) и несовершеннолетних детей муниципальных служащих представителю нанимателя (работодателю).</w:t>
      </w:r>
    </w:p>
    <w:p w:rsidR="000A1223" w:rsidRPr="00A13701" w:rsidRDefault="000A1223" w:rsidP="000A1223">
      <w:pPr>
        <w:pStyle w:val="a5"/>
        <w:numPr>
          <w:ilvl w:val="0"/>
          <w:numId w:val="4"/>
        </w:numPr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Осуществление </w:t>
      </w:r>
      <w:r w:rsidRPr="0026297D">
        <w:rPr>
          <w:rFonts w:ascii="Times New Roman" w:hAnsi="Times New Roman"/>
          <w:sz w:val="28"/>
          <w:szCs w:val="28"/>
        </w:rPr>
        <w:t xml:space="preserve">анализа и проверки достоверности и полноты сведений о доходах, расходах, об имуществе и обязательствах имущественного характера граждан, претендующих на замещение должностей муниципальной службы, входящих в Перечень, руководителей муниципальных учреждений муниципального образования «Городской округ город Астрахань», учредителями которых являются отраслевые (функциональные) и </w:t>
      </w:r>
      <w:r w:rsidRPr="0026297D">
        <w:rPr>
          <w:rFonts w:ascii="Times New Roman" w:hAnsi="Times New Roman"/>
          <w:sz w:val="28"/>
          <w:szCs w:val="28"/>
        </w:rPr>
        <w:lastRenderedPageBreak/>
        <w:t>территориальные органы администрации муниципального образования «Городской округ город Астрахань» (далее – муниципальные учреждения), муниципальных служащих, входящих в Перечень, и</w:t>
      </w:r>
      <w:proofErr w:type="gramEnd"/>
      <w:r w:rsidRPr="0026297D">
        <w:rPr>
          <w:rFonts w:ascii="Times New Roman" w:hAnsi="Times New Roman"/>
          <w:sz w:val="28"/>
          <w:szCs w:val="28"/>
        </w:rPr>
        <w:t xml:space="preserve"> руководителей муниципальных учреждений, а также членов их семей, в соответствии с действующим муниципальным правовым актом.</w:t>
      </w:r>
      <w:r w:rsidRPr="00A13701">
        <w:rPr>
          <w:rFonts w:ascii="Times New Roman" w:hAnsi="Times New Roman"/>
          <w:bCs/>
          <w:sz w:val="28"/>
          <w:szCs w:val="28"/>
        </w:rPr>
        <w:t xml:space="preserve"> </w:t>
      </w:r>
    </w:p>
    <w:p w:rsidR="000A1223" w:rsidRPr="00A13701" w:rsidRDefault="000A1223" w:rsidP="000A1223">
      <w:pPr>
        <w:pStyle w:val="a5"/>
        <w:numPr>
          <w:ilvl w:val="0"/>
          <w:numId w:val="4"/>
        </w:numPr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Осуществление а</w:t>
      </w:r>
      <w:r w:rsidRPr="00A13701">
        <w:rPr>
          <w:rFonts w:ascii="Times New Roman" w:hAnsi="Times New Roman"/>
          <w:bCs/>
          <w:sz w:val="28"/>
          <w:szCs w:val="28"/>
        </w:rPr>
        <w:t>нализ</w:t>
      </w:r>
      <w:r>
        <w:rPr>
          <w:rFonts w:ascii="Times New Roman" w:hAnsi="Times New Roman"/>
          <w:bCs/>
          <w:sz w:val="28"/>
          <w:szCs w:val="28"/>
        </w:rPr>
        <w:t>а</w:t>
      </w:r>
      <w:r w:rsidRPr="00A13701">
        <w:rPr>
          <w:rFonts w:ascii="Times New Roman" w:hAnsi="Times New Roman"/>
          <w:bCs/>
          <w:sz w:val="28"/>
          <w:szCs w:val="28"/>
        </w:rPr>
        <w:t xml:space="preserve"> сведений о соблюдении муниципальными служащими, руководителями муниципальных учреждений требований к служебному поведению, о предотвращении или урегулировании конфликта интересов и соблюдении установленных для них запретов, ограничений и обязанностей. </w:t>
      </w:r>
    </w:p>
    <w:p w:rsidR="000A1223" w:rsidRPr="00A13701" w:rsidRDefault="000A1223" w:rsidP="000A1223">
      <w:pPr>
        <w:pStyle w:val="a5"/>
        <w:numPr>
          <w:ilvl w:val="0"/>
          <w:numId w:val="4"/>
        </w:numPr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Осуществление анализа</w:t>
      </w:r>
      <w:r w:rsidRPr="00A13701">
        <w:rPr>
          <w:rFonts w:ascii="Times New Roman" w:hAnsi="Times New Roman"/>
          <w:bCs/>
          <w:sz w:val="28"/>
          <w:szCs w:val="28"/>
        </w:rPr>
        <w:t xml:space="preserve"> сведений о соблюдении гражданами, замещавшими должности муниципальной службы, входящих в Перечень, ограничений при заключении ими после ухода с муниципальной службы трудового договора и (или) гражданско-правового договора в случаях, предусмотренных федеральными законами. </w:t>
      </w:r>
    </w:p>
    <w:p w:rsidR="000A1223" w:rsidRPr="00EF7337" w:rsidRDefault="000A1223" w:rsidP="000A1223">
      <w:pPr>
        <w:pStyle w:val="a5"/>
        <w:numPr>
          <w:ilvl w:val="0"/>
          <w:numId w:val="4"/>
        </w:numPr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13701">
        <w:rPr>
          <w:rFonts w:ascii="Times New Roman" w:hAnsi="Times New Roman"/>
          <w:bCs/>
          <w:sz w:val="28"/>
          <w:szCs w:val="28"/>
        </w:rPr>
        <w:t>При осуществлении анализа сведений, указанных в пунктах 6, 7, 8 проводить беседы с указанными гражданами и муниципальными служащими с их согласия, получение от них с их согласия необходимых пояснений, изучение представленных ими сведений, иной полученной информации.</w:t>
      </w:r>
      <w:r w:rsidRPr="00EF7337">
        <w:rPr>
          <w:rFonts w:ascii="Times New Roman" w:hAnsi="Times New Roman"/>
          <w:bCs/>
          <w:sz w:val="28"/>
          <w:szCs w:val="28"/>
        </w:rPr>
        <w:t xml:space="preserve"> </w:t>
      </w:r>
    </w:p>
    <w:p w:rsidR="000A1223" w:rsidRDefault="000A1223" w:rsidP="000A1223">
      <w:pPr>
        <w:pStyle w:val="a5"/>
        <w:numPr>
          <w:ilvl w:val="0"/>
          <w:numId w:val="4"/>
        </w:numPr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F7337">
        <w:rPr>
          <w:rFonts w:ascii="Times New Roman" w:hAnsi="Times New Roman"/>
          <w:bCs/>
          <w:sz w:val="28"/>
          <w:szCs w:val="28"/>
        </w:rPr>
        <w:t>Осуществление проверки соблюдения гражданами, замещавшими должности муниципальной службы, входящих в Перечень, ограничений при заключении ими после увольнения с муниципальной службы трудового договора и (или) гражданско-правового договора в случаях, предусмотренных федеральными законами.</w:t>
      </w:r>
      <w:r w:rsidRPr="00855947">
        <w:rPr>
          <w:rFonts w:ascii="Times New Roman" w:hAnsi="Times New Roman"/>
          <w:sz w:val="28"/>
          <w:szCs w:val="28"/>
          <w:lang w:eastAsia="zh-CN"/>
        </w:rPr>
        <w:t xml:space="preserve"> </w:t>
      </w:r>
    </w:p>
    <w:p w:rsidR="000A1223" w:rsidRPr="00855947" w:rsidRDefault="000A1223" w:rsidP="000A1223">
      <w:pPr>
        <w:pStyle w:val="a5"/>
        <w:numPr>
          <w:ilvl w:val="0"/>
          <w:numId w:val="4"/>
        </w:numPr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Осуществление п</w:t>
      </w:r>
      <w:r w:rsidRPr="00855947">
        <w:rPr>
          <w:rFonts w:ascii="Times New Roman" w:hAnsi="Times New Roman"/>
          <w:bCs/>
          <w:sz w:val="28"/>
          <w:szCs w:val="28"/>
        </w:rPr>
        <w:t>одготовк</w:t>
      </w:r>
      <w:r>
        <w:rPr>
          <w:rFonts w:ascii="Times New Roman" w:hAnsi="Times New Roman"/>
          <w:bCs/>
          <w:sz w:val="28"/>
          <w:szCs w:val="28"/>
        </w:rPr>
        <w:t>и</w:t>
      </w:r>
      <w:r w:rsidRPr="00855947">
        <w:rPr>
          <w:rFonts w:ascii="Times New Roman" w:hAnsi="Times New Roman"/>
          <w:bCs/>
          <w:sz w:val="28"/>
          <w:szCs w:val="28"/>
        </w:rPr>
        <w:t xml:space="preserve"> мотивированного заключения</w:t>
      </w:r>
      <w:r w:rsidRPr="00131D9C">
        <w:rPr>
          <w:rFonts w:ascii="Times New Roman" w:hAnsi="Times New Roman"/>
          <w:bCs/>
          <w:sz w:val="28"/>
          <w:szCs w:val="28"/>
        </w:rPr>
        <w:t xml:space="preserve"> </w:t>
      </w:r>
      <w:r w:rsidRPr="00855947">
        <w:rPr>
          <w:rFonts w:ascii="Times New Roman" w:hAnsi="Times New Roman"/>
          <w:bCs/>
          <w:sz w:val="28"/>
          <w:szCs w:val="28"/>
        </w:rPr>
        <w:t>по результатам рассмотрения обращени</w:t>
      </w:r>
      <w:r>
        <w:rPr>
          <w:rFonts w:ascii="Times New Roman" w:hAnsi="Times New Roman"/>
          <w:bCs/>
          <w:sz w:val="28"/>
          <w:szCs w:val="28"/>
        </w:rPr>
        <w:t>й</w:t>
      </w:r>
      <w:r w:rsidRPr="00855947">
        <w:rPr>
          <w:rFonts w:ascii="Times New Roman" w:hAnsi="Times New Roman"/>
          <w:bCs/>
          <w:sz w:val="28"/>
          <w:szCs w:val="28"/>
        </w:rPr>
        <w:t>, уведомлени</w:t>
      </w:r>
      <w:r>
        <w:rPr>
          <w:rFonts w:ascii="Times New Roman" w:hAnsi="Times New Roman"/>
          <w:bCs/>
          <w:sz w:val="28"/>
          <w:szCs w:val="28"/>
        </w:rPr>
        <w:t>й</w:t>
      </w:r>
      <w:r w:rsidRPr="00855947">
        <w:rPr>
          <w:rFonts w:ascii="Times New Roman" w:hAnsi="Times New Roman"/>
          <w:bCs/>
          <w:sz w:val="28"/>
          <w:szCs w:val="28"/>
        </w:rPr>
        <w:t>,</w:t>
      </w:r>
      <w:r>
        <w:rPr>
          <w:rFonts w:ascii="Times New Roman" w:hAnsi="Times New Roman"/>
          <w:bCs/>
          <w:sz w:val="28"/>
          <w:szCs w:val="28"/>
        </w:rPr>
        <w:t xml:space="preserve"> заявлений</w:t>
      </w:r>
      <w:r w:rsidRPr="00855947">
        <w:rPr>
          <w:rFonts w:ascii="Times New Roman" w:hAnsi="Times New Roman"/>
          <w:bCs/>
          <w:sz w:val="28"/>
          <w:szCs w:val="28"/>
        </w:rPr>
        <w:t xml:space="preserve"> муниципальны</w:t>
      </w:r>
      <w:r>
        <w:rPr>
          <w:rFonts w:ascii="Times New Roman" w:hAnsi="Times New Roman"/>
          <w:bCs/>
          <w:sz w:val="28"/>
          <w:szCs w:val="28"/>
        </w:rPr>
        <w:t>х</w:t>
      </w:r>
      <w:r w:rsidRPr="00855947">
        <w:rPr>
          <w:rFonts w:ascii="Times New Roman" w:hAnsi="Times New Roman"/>
          <w:bCs/>
          <w:sz w:val="28"/>
          <w:szCs w:val="28"/>
        </w:rPr>
        <w:t xml:space="preserve"> служащи</w:t>
      </w:r>
      <w:r>
        <w:rPr>
          <w:rFonts w:ascii="Times New Roman" w:hAnsi="Times New Roman"/>
          <w:bCs/>
          <w:sz w:val="28"/>
          <w:szCs w:val="28"/>
        </w:rPr>
        <w:t>х или</w:t>
      </w:r>
      <w:r w:rsidRPr="00935EDB">
        <w:rPr>
          <w:rFonts w:ascii="Times New Roman" w:hAnsi="Times New Roman"/>
          <w:bCs/>
          <w:sz w:val="28"/>
          <w:szCs w:val="28"/>
        </w:rPr>
        <w:t xml:space="preserve"> </w:t>
      </w:r>
      <w:r w:rsidRPr="00EF7337">
        <w:rPr>
          <w:rFonts w:ascii="Times New Roman" w:hAnsi="Times New Roman"/>
          <w:bCs/>
          <w:sz w:val="28"/>
          <w:szCs w:val="28"/>
        </w:rPr>
        <w:t>граждан, замещавши</w:t>
      </w:r>
      <w:r>
        <w:rPr>
          <w:rFonts w:ascii="Times New Roman" w:hAnsi="Times New Roman"/>
          <w:bCs/>
          <w:sz w:val="28"/>
          <w:szCs w:val="28"/>
        </w:rPr>
        <w:t>х</w:t>
      </w:r>
      <w:r w:rsidRPr="00EF7337">
        <w:rPr>
          <w:rFonts w:ascii="Times New Roman" w:hAnsi="Times New Roman"/>
          <w:bCs/>
          <w:sz w:val="28"/>
          <w:szCs w:val="28"/>
        </w:rPr>
        <w:t xml:space="preserve"> должност</w:t>
      </w:r>
      <w:r>
        <w:rPr>
          <w:rFonts w:ascii="Times New Roman" w:hAnsi="Times New Roman"/>
          <w:bCs/>
          <w:sz w:val="28"/>
          <w:szCs w:val="28"/>
        </w:rPr>
        <w:t>и</w:t>
      </w:r>
      <w:r w:rsidRPr="00EF7337">
        <w:rPr>
          <w:rFonts w:ascii="Times New Roman" w:hAnsi="Times New Roman"/>
          <w:bCs/>
          <w:sz w:val="28"/>
          <w:szCs w:val="28"/>
        </w:rPr>
        <w:t xml:space="preserve"> муниципальной службы</w:t>
      </w:r>
      <w:r>
        <w:rPr>
          <w:rFonts w:ascii="Times New Roman" w:hAnsi="Times New Roman"/>
          <w:bCs/>
          <w:sz w:val="28"/>
          <w:szCs w:val="28"/>
        </w:rPr>
        <w:t>,</w:t>
      </w:r>
      <w:r w:rsidRPr="005C393F">
        <w:rPr>
          <w:rFonts w:ascii="Times New Roman" w:hAnsi="Times New Roman"/>
          <w:sz w:val="28"/>
          <w:szCs w:val="28"/>
          <w:lang w:eastAsia="zh-CN"/>
        </w:rPr>
        <w:t xml:space="preserve"> </w:t>
      </w:r>
      <w:r w:rsidRPr="005C393F">
        <w:rPr>
          <w:rFonts w:ascii="Times New Roman" w:hAnsi="Times New Roman"/>
          <w:bCs/>
          <w:sz w:val="28"/>
          <w:szCs w:val="28"/>
        </w:rPr>
        <w:t>коммерческих (некоммерческих) организаций</w:t>
      </w:r>
      <w:r>
        <w:rPr>
          <w:rFonts w:ascii="Times New Roman" w:hAnsi="Times New Roman"/>
          <w:bCs/>
          <w:sz w:val="28"/>
          <w:szCs w:val="28"/>
        </w:rPr>
        <w:t>, руководителей подведомственных муниципальных предприятий и учреждений</w:t>
      </w:r>
      <w:r w:rsidRPr="00855947">
        <w:rPr>
          <w:rFonts w:ascii="Times New Roman" w:hAnsi="Times New Roman"/>
          <w:bCs/>
          <w:sz w:val="28"/>
          <w:szCs w:val="28"/>
        </w:rPr>
        <w:t>.</w:t>
      </w:r>
    </w:p>
    <w:p w:rsidR="000A1223" w:rsidRPr="00CD2988" w:rsidRDefault="000A1223" w:rsidP="000A1223">
      <w:pPr>
        <w:pStyle w:val="a5"/>
        <w:numPr>
          <w:ilvl w:val="0"/>
          <w:numId w:val="4"/>
        </w:numPr>
        <w:spacing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Участие в проведении мониторинга деятельности по профилактике коррупционных правонарушений в подведомственных муниципальных предприятиях и учреждениях.</w:t>
      </w:r>
    </w:p>
    <w:p w:rsidR="000A1223" w:rsidRDefault="000A1223" w:rsidP="000A1223">
      <w:pPr>
        <w:pStyle w:val="a5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Осуществление каждый рабочий понедельник и четверг </w:t>
      </w:r>
      <w:proofErr w:type="gramStart"/>
      <w:r>
        <w:rPr>
          <w:rFonts w:ascii="Times New Roman" w:hAnsi="Times New Roman"/>
          <w:bCs/>
          <w:sz w:val="28"/>
          <w:szCs w:val="28"/>
        </w:rPr>
        <w:t>контроля за</w:t>
      </w:r>
      <w:proofErr w:type="gramEnd"/>
      <w:r>
        <w:rPr>
          <w:rFonts w:ascii="Times New Roman" w:hAnsi="Times New Roman"/>
          <w:bCs/>
          <w:sz w:val="28"/>
          <w:szCs w:val="28"/>
        </w:rPr>
        <w:t xml:space="preserve"> поступающей информацией в специализированный ящик «Для письменных обращений граждан, организаций по фактам коррупции».</w:t>
      </w:r>
    </w:p>
    <w:p w:rsidR="000A1223" w:rsidRPr="00CD2988" w:rsidRDefault="000A1223" w:rsidP="000A1223">
      <w:pPr>
        <w:pStyle w:val="a5"/>
        <w:spacing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52752C" w:rsidRPr="00953751" w:rsidRDefault="0052752C" w:rsidP="000A1223">
      <w:pPr>
        <w:pStyle w:val="a5"/>
        <w:spacing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sectPr w:rsidR="0052752C" w:rsidRPr="00953751" w:rsidSect="00991212">
      <w:pgSz w:w="11906" w:h="16838"/>
      <w:pgMar w:top="426" w:right="566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001876"/>
    <w:multiLevelType w:val="hybridMultilevel"/>
    <w:tmpl w:val="FD96EB4E"/>
    <w:lvl w:ilvl="0" w:tplc="A6B6488E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4A0F63E7"/>
    <w:multiLevelType w:val="hybridMultilevel"/>
    <w:tmpl w:val="A0A208DC"/>
    <w:lvl w:ilvl="0" w:tplc="0738462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3327D40"/>
    <w:multiLevelType w:val="hybridMultilevel"/>
    <w:tmpl w:val="33CA1812"/>
    <w:lvl w:ilvl="0" w:tplc="76703C0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7A4915B5"/>
    <w:multiLevelType w:val="hybridMultilevel"/>
    <w:tmpl w:val="BD5AE004"/>
    <w:lvl w:ilvl="0" w:tplc="0419000F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22E"/>
    <w:rsid w:val="000447A4"/>
    <w:rsid w:val="00053A40"/>
    <w:rsid w:val="00067AA2"/>
    <w:rsid w:val="000A1223"/>
    <w:rsid w:val="000D2BF1"/>
    <w:rsid w:val="0010175C"/>
    <w:rsid w:val="0013022E"/>
    <w:rsid w:val="00193AD8"/>
    <w:rsid w:val="001A76FB"/>
    <w:rsid w:val="001B1AB9"/>
    <w:rsid w:val="001C7320"/>
    <w:rsid w:val="001F09E2"/>
    <w:rsid w:val="00276CBF"/>
    <w:rsid w:val="002E17B3"/>
    <w:rsid w:val="00311AB6"/>
    <w:rsid w:val="00331639"/>
    <w:rsid w:val="00382732"/>
    <w:rsid w:val="003B0843"/>
    <w:rsid w:val="003D7747"/>
    <w:rsid w:val="00437329"/>
    <w:rsid w:val="00446CCE"/>
    <w:rsid w:val="004B3E73"/>
    <w:rsid w:val="004B4763"/>
    <w:rsid w:val="004B5343"/>
    <w:rsid w:val="00503596"/>
    <w:rsid w:val="0052752C"/>
    <w:rsid w:val="00593B7F"/>
    <w:rsid w:val="005B5BDE"/>
    <w:rsid w:val="005D1122"/>
    <w:rsid w:val="005D618E"/>
    <w:rsid w:val="005D6E29"/>
    <w:rsid w:val="005F62FF"/>
    <w:rsid w:val="00626139"/>
    <w:rsid w:val="00633526"/>
    <w:rsid w:val="00643333"/>
    <w:rsid w:val="00684897"/>
    <w:rsid w:val="006D262B"/>
    <w:rsid w:val="007475DE"/>
    <w:rsid w:val="00773B0D"/>
    <w:rsid w:val="00783691"/>
    <w:rsid w:val="0080713A"/>
    <w:rsid w:val="008A7CF4"/>
    <w:rsid w:val="008C4874"/>
    <w:rsid w:val="008D3B97"/>
    <w:rsid w:val="00941ED5"/>
    <w:rsid w:val="00944150"/>
    <w:rsid w:val="00953751"/>
    <w:rsid w:val="00974029"/>
    <w:rsid w:val="00991212"/>
    <w:rsid w:val="009A282E"/>
    <w:rsid w:val="009F267C"/>
    <w:rsid w:val="00A61415"/>
    <w:rsid w:val="00AB565C"/>
    <w:rsid w:val="00AD1910"/>
    <w:rsid w:val="00AE34F9"/>
    <w:rsid w:val="00AE65D7"/>
    <w:rsid w:val="00B71C42"/>
    <w:rsid w:val="00B81BBD"/>
    <w:rsid w:val="00B92959"/>
    <w:rsid w:val="00B95695"/>
    <w:rsid w:val="00CC01A1"/>
    <w:rsid w:val="00CC4853"/>
    <w:rsid w:val="00D234A6"/>
    <w:rsid w:val="00D4068E"/>
    <w:rsid w:val="00D70EA9"/>
    <w:rsid w:val="00E137DC"/>
    <w:rsid w:val="00E274CB"/>
    <w:rsid w:val="00E4566D"/>
    <w:rsid w:val="00E55FB3"/>
    <w:rsid w:val="00E67620"/>
    <w:rsid w:val="00EA3155"/>
    <w:rsid w:val="00EB6A87"/>
    <w:rsid w:val="00EF1363"/>
    <w:rsid w:val="00F33664"/>
    <w:rsid w:val="00F52772"/>
    <w:rsid w:val="00F843C7"/>
    <w:rsid w:val="00F84CAC"/>
    <w:rsid w:val="00F85349"/>
    <w:rsid w:val="00FC1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36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369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81BBD"/>
    <w:pPr>
      <w:ind w:left="720"/>
      <w:contextualSpacing/>
    </w:pPr>
  </w:style>
  <w:style w:type="paragraph" w:customStyle="1" w:styleId="ConsPlusNormal">
    <w:name w:val="ConsPlusNormal"/>
    <w:rsid w:val="0080713A"/>
    <w:pPr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paragraph" w:customStyle="1" w:styleId="ConsPlusTitlePage">
    <w:name w:val="ConsPlusTitlePage"/>
    <w:rsid w:val="00446CC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6">
    <w:name w:val="Основной текст_"/>
    <w:link w:val="1"/>
    <w:locked/>
    <w:rsid w:val="003D774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6"/>
    <w:rsid w:val="003D7747"/>
    <w:pPr>
      <w:widowControl w:val="0"/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7">
    <w:name w:val="header"/>
    <w:basedOn w:val="a"/>
    <w:link w:val="a8"/>
    <w:uiPriority w:val="99"/>
    <w:rsid w:val="00953751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95375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36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3691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81BBD"/>
    <w:pPr>
      <w:ind w:left="720"/>
      <w:contextualSpacing/>
    </w:pPr>
  </w:style>
  <w:style w:type="paragraph" w:customStyle="1" w:styleId="ConsPlusNormal">
    <w:name w:val="ConsPlusNormal"/>
    <w:rsid w:val="0080713A"/>
    <w:pPr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0"/>
      <w:szCs w:val="20"/>
    </w:rPr>
  </w:style>
  <w:style w:type="paragraph" w:customStyle="1" w:styleId="ConsPlusTitlePage">
    <w:name w:val="ConsPlusTitlePage"/>
    <w:rsid w:val="00446CC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6">
    <w:name w:val="Основной текст_"/>
    <w:link w:val="1"/>
    <w:locked/>
    <w:rsid w:val="003D774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6"/>
    <w:rsid w:val="003D7747"/>
    <w:pPr>
      <w:widowControl w:val="0"/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7">
    <w:name w:val="header"/>
    <w:basedOn w:val="a"/>
    <w:link w:val="a8"/>
    <w:uiPriority w:val="99"/>
    <w:rsid w:val="00953751"/>
    <w:pPr>
      <w:tabs>
        <w:tab w:val="center" w:pos="4153"/>
        <w:tab w:val="right" w:pos="8306"/>
      </w:tabs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rsid w:val="0095375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64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2D293D-E1AB-4A94-BEBF-F5B1ED13A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4</Pages>
  <Words>1205</Words>
  <Characters>6873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САМОЙЛОВА Галина Петровна</dc:creator>
  <cp:lastModifiedBy>ДЕКИНА Ольга Петровна</cp:lastModifiedBy>
  <cp:revision>18</cp:revision>
  <cp:lastPrinted>2025-07-15T07:33:00Z</cp:lastPrinted>
  <dcterms:created xsi:type="dcterms:W3CDTF">2019-10-22T12:56:00Z</dcterms:created>
  <dcterms:modified xsi:type="dcterms:W3CDTF">2025-07-15T07:49:00Z</dcterms:modified>
</cp:coreProperties>
</file>