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375" w:rsidRPr="001E7156" w:rsidRDefault="001E7156" w:rsidP="001E7156">
      <w:pPr>
        <w:jc w:val="center"/>
        <w:rPr>
          <w:rFonts w:ascii="Cambria" w:hAnsi="Cambria"/>
          <w:b/>
          <w:sz w:val="20"/>
          <w:szCs w:val="20"/>
        </w:rPr>
      </w:pPr>
      <w:r w:rsidRPr="001E715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E7156" w:rsidRPr="001E7156" w:rsidRDefault="00324C91" w:rsidP="001E715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E715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B3375" w:rsidRPr="001E7156" w:rsidRDefault="00324C91" w:rsidP="001E7156">
      <w:pPr>
        <w:jc w:val="center"/>
        <w:rPr>
          <w:rFonts w:ascii="Cambria" w:hAnsi="Cambria"/>
          <w:b/>
          <w:sz w:val="20"/>
          <w:szCs w:val="20"/>
        </w:rPr>
      </w:pPr>
      <w:r w:rsidRPr="001E7156">
        <w:rPr>
          <w:rFonts w:ascii="Cambria" w:hAnsi="Cambria"/>
          <w:b/>
          <w:sz w:val="20"/>
          <w:szCs w:val="20"/>
        </w:rPr>
        <w:t>11 февраля 2022 года</w:t>
      </w:r>
      <w:bookmarkEnd w:id="3"/>
      <w:bookmarkEnd w:id="4"/>
      <w:r w:rsidR="00D82E1F" w:rsidRPr="001E7156">
        <w:rPr>
          <w:rFonts w:ascii="Cambria" w:hAnsi="Cambria"/>
          <w:b/>
          <w:sz w:val="20"/>
          <w:szCs w:val="20"/>
        </w:rPr>
        <w:t xml:space="preserve"> </w:t>
      </w:r>
      <w:bookmarkStart w:id="5" w:name="bookmark5"/>
      <w:bookmarkStart w:id="6" w:name="bookmark6"/>
      <w:r w:rsidR="00D82E1F" w:rsidRPr="001E7156">
        <w:rPr>
          <w:rFonts w:ascii="Cambria" w:hAnsi="Cambria"/>
          <w:b/>
          <w:sz w:val="20"/>
          <w:szCs w:val="20"/>
        </w:rPr>
        <w:t xml:space="preserve">№ </w:t>
      </w:r>
      <w:r w:rsidRPr="001E7156">
        <w:rPr>
          <w:rFonts w:ascii="Cambria" w:hAnsi="Cambria"/>
          <w:b/>
          <w:sz w:val="20"/>
          <w:szCs w:val="20"/>
        </w:rPr>
        <w:t>217-р</w:t>
      </w:r>
      <w:bookmarkEnd w:id="5"/>
      <w:bookmarkEnd w:id="6"/>
    </w:p>
    <w:p w:rsidR="00DB3375" w:rsidRPr="001E7156" w:rsidRDefault="00D82E1F" w:rsidP="001E7156">
      <w:pPr>
        <w:jc w:val="center"/>
        <w:rPr>
          <w:rFonts w:ascii="Cambria" w:hAnsi="Cambria"/>
          <w:b/>
          <w:sz w:val="20"/>
          <w:szCs w:val="20"/>
        </w:rPr>
      </w:pPr>
      <w:r w:rsidRPr="001E7156">
        <w:rPr>
          <w:rFonts w:ascii="Cambria" w:hAnsi="Cambria"/>
          <w:b/>
          <w:sz w:val="20"/>
          <w:szCs w:val="20"/>
        </w:rPr>
        <w:t>«</w:t>
      </w:r>
      <w:r w:rsidR="00324C91" w:rsidRPr="001E7156">
        <w:rPr>
          <w:rFonts w:ascii="Cambria" w:hAnsi="Cambria"/>
          <w:b/>
          <w:sz w:val="20"/>
          <w:szCs w:val="20"/>
        </w:rPr>
        <w:t xml:space="preserve">О проведении совместных мероприятий по пресечению несанкционированной торговли (оказания платных услуг) на прилегающей территории к рынку «Большие </w:t>
      </w:r>
      <w:proofErr w:type="spellStart"/>
      <w:r w:rsidR="00324C91" w:rsidRPr="001E7156">
        <w:rPr>
          <w:rFonts w:ascii="Cambria" w:hAnsi="Cambria"/>
          <w:b/>
          <w:sz w:val="20"/>
          <w:szCs w:val="20"/>
        </w:rPr>
        <w:t>Исады</w:t>
      </w:r>
      <w:proofErr w:type="spellEnd"/>
      <w:r w:rsidR="00324C91" w:rsidRPr="001E7156">
        <w:rPr>
          <w:rFonts w:ascii="Cambria" w:hAnsi="Cambria"/>
          <w:b/>
          <w:sz w:val="20"/>
          <w:szCs w:val="20"/>
        </w:rPr>
        <w:t>»</w:t>
      </w:r>
    </w:p>
    <w:p w:rsidR="00DB3375" w:rsidRPr="001E7156" w:rsidRDefault="00324C91" w:rsidP="001E7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156">
        <w:rPr>
          <w:rFonts w:ascii="Arial" w:hAnsi="Arial" w:cs="Arial"/>
          <w:sz w:val="18"/>
          <w:szCs w:val="18"/>
        </w:rPr>
        <w:t xml:space="preserve">В связи со служебной необходимостью проведения рейдовых мероприятий на прилегающей территории к рынку «Большие </w:t>
      </w:r>
      <w:proofErr w:type="spellStart"/>
      <w:r w:rsidRPr="001E7156">
        <w:rPr>
          <w:rFonts w:ascii="Arial" w:hAnsi="Arial" w:cs="Arial"/>
          <w:sz w:val="18"/>
          <w:szCs w:val="18"/>
        </w:rPr>
        <w:t>Исады</w:t>
      </w:r>
      <w:proofErr w:type="spellEnd"/>
      <w:r w:rsidRPr="001E7156">
        <w:rPr>
          <w:rFonts w:ascii="Arial" w:hAnsi="Arial" w:cs="Arial"/>
          <w:sz w:val="18"/>
          <w:szCs w:val="18"/>
        </w:rPr>
        <w:t>» с целью пресечения несанкционированной торговли (оказания услуг):</w:t>
      </w:r>
    </w:p>
    <w:p w:rsidR="00DB3375" w:rsidRPr="001E7156" w:rsidRDefault="00D82E1F" w:rsidP="001E7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156">
        <w:rPr>
          <w:rFonts w:ascii="Arial" w:hAnsi="Arial" w:cs="Arial"/>
          <w:sz w:val="18"/>
          <w:szCs w:val="18"/>
        </w:rPr>
        <w:t xml:space="preserve">1. </w:t>
      </w:r>
      <w:r w:rsidR="00324C91" w:rsidRPr="001E7156">
        <w:rPr>
          <w:rFonts w:ascii="Arial" w:hAnsi="Arial" w:cs="Arial"/>
          <w:sz w:val="18"/>
          <w:szCs w:val="18"/>
        </w:rPr>
        <w:t xml:space="preserve">Утвердить прилагаемый график проведения рейдовых мероприятий на прилегающей территории к рынку «Большие </w:t>
      </w:r>
      <w:proofErr w:type="spellStart"/>
      <w:r w:rsidR="00324C91" w:rsidRPr="001E7156">
        <w:rPr>
          <w:rFonts w:ascii="Arial" w:hAnsi="Arial" w:cs="Arial"/>
          <w:sz w:val="18"/>
          <w:szCs w:val="18"/>
        </w:rPr>
        <w:t>Исады</w:t>
      </w:r>
      <w:proofErr w:type="spellEnd"/>
      <w:r w:rsidR="00324C91" w:rsidRPr="001E7156">
        <w:rPr>
          <w:rFonts w:ascii="Arial" w:hAnsi="Arial" w:cs="Arial"/>
          <w:sz w:val="18"/>
          <w:szCs w:val="18"/>
        </w:rPr>
        <w:t>» на период с 31 января по 01 апреля 2022 года с 09 час 30 мин до 13 час 00 мин.</w:t>
      </w:r>
    </w:p>
    <w:p w:rsidR="00DB3375" w:rsidRPr="001E7156" w:rsidRDefault="00D82E1F" w:rsidP="001E7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156">
        <w:rPr>
          <w:rFonts w:ascii="Arial" w:hAnsi="Arial" w:cs="Arial"/>
          <w:sz w:val="18"/>
          <w:szCs w:val="18"/>
        </w:rPr>
        <w:t xml:space="preserve">2. </w:t>
      </w:r>
      <w:r w:rsidR="00324C91" w:rsidRPr="001E7156">
        <w:rPr>
          <w:rFonts w:ascii="Arial" w:hAnsi="Arial" w:cs="Arial"/>
          <w:sz w:val="18"/>
          <w:szCs w:val="18"/>
        </w:rPr>
        <w:t xml:space="preserve">Администрациям районов города Астрахани утвердить свои списки муниципальных служащих, уполномоченных проводить рейдовые мероприятия, и обязать их составлять протоколы об административных правонарушениях, выявленных на прилегающей территории к рынку «Большие </w:t>
      </w:r>
      <w:proofErr w:type="spellStart"/>
      <w:r w:rsidR="00324C91" w:rsidRPr="001E7156">
        <w:rPr>
          <w:rFonts w:ascii="Arial" w:hAnsi="Arial" w:cs="Arial"/>
          <w:sz w:val="18"/>
          <w:szCs w:val="18"/>
        </w:rPr>
        <w:t>Исады</w:t>
      </w:r>
      <w:proofErr w:type="spellEnd"/>
      <w:r w:rsidR="00324C91" w:rsidRPr="001E7156">
        <w:rPr>
          <w:rFonts w:ascii="Arial" w:hAnsi="Arial" w:cs="Arial"/>
          <w:sz w:val="18"/>
          <w:szCs w:val="18"/>
        </w:rPr>
        <w:t>», с последующим направлением их по территориальности на рассмотрение и принятие процессуального решения в течение двух рабочих дней.</w:t>
      </w:r>
    </w:p>
    <w:p w:rsidR="00DB3375" w:rsidRPr="001E7156" w:rsidRDefault="00D82E1F" w:rsidP="001E7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15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24C91" w:rsidRPr="001E7156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благоустройства администрации муниципального образования «Город Астрахань», обязать МУП «Чистый Город» организовать работу по уборке мусора, разного характера в период рейдовых мероприятиях на прилегающей территории к рынку «Большие </w:t>
      </w:r>
      <w:proofErr w:type="spellStart"/>
      <w:r w:rsidR="00324C91" w:rsidRPr="001E7156">
        <w:rPr>
          <w:rFonts w:ascii="Arial" w:hAnsi="Arial" w:cs="Arial"/>
          <w:sz w:val="18"/>
          <w:szCs w:val="18"/>
        </w:rPr>
        <w:t>Исады</w:t>
      </w:r>
      <w:proofErr w:type="spellEnd"/>
      <w:r w:rsidR="00324C91" w:rsidRPr="001E7156">
        <w:rPr>
          <w:rFonts w:ascii="Arial" w:hAnsi="Arial" w:cs="Arial"/>
          <w:sz w:val="18"/>
          <w:szCs w:val="18"/>
        </w:rPr>
        <w:t>» с 09-30 до 13-00 и выделить 1 грузовую единицу специальной техники с водителем и двумя работниками, для осуществления погрузочных работ.</w:t>
      </w:r>
      <w:proofErr w:type="gramEnd"/>
    </w:p>
    <w:p w:rsidR="00DB3375" w:rsidRPr="001E7156" w:rsidRDefault="00D82E1F" w:rsidP="001E7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156">
        <w:rPr>
          <w:rFonts w:ascii="Arial" w:hAnsi="Arial" w:cs="Arial"/>
          <w:sz w:val="18"/>
          <w:szCs w:val="18"/>
        </w:rPr>
        <w:t xml:space="preserve">4. </w:t>
      </w:r>
      <w:r w:rsidR="00324C91" w:rsidRPr="001E715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B3375" w:rsidRPr="001E7156" w:rsidRDefault="00D82E1F" w:rsidP="001E7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715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24C91" w:rsidRPr="001E7156">
        <w:rPr>
          <w:rFonts w:ascii="Arial" w:hAnsi="Arial" w:cs="Arial"/>
          <w:sz w:val="18"/>
          <w:szCs w:val="18"/>
        </w:rPr>
        <w:t>Контроль за</w:t>
      </w:r>
      <w:proofErr w:type="gramEnd"/>
      <w:r w:rsidR="00324C91" w:rsidRPr="001E71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DB3375" w:rsidRPr="001E7156" w:rsidRDefault="00324C91" w:rsidP="001E7156">
      <w:pPr>
        <w:jc w:val="right"/>
        <w:rPr>
          <w:rFonts w:ascii="Arial" w:hAnsi="Arial" w:cs="Arial"/>
          <w:b/>
          <w:sz w:val="18"/>
          <w:szCs w:val="18"/>
        </w:rPr>
      </w:pPr>
      <w:r w:rsidRPr="001E715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82E1F" w:rsidRPr="001E7156">
        <w:rPr>
          <w:rFonts w:ascii="Arial" w:hAnsi="Arial" w:cs="Arial"/>
          <w:b/>
          <w:sz w:val="18"/>
          <w:szCs w:val="18"/>
        </w:rPr>
        <w:t xml:space="preserve"> </w:t>
      </w:r>
      <w:r w:rsidRPr="001E7156">
        <w:rPr>
          <w:rFonts w:ascii="Arial" w:hAnsi="Arial" w:cs="Arial"/>
          <w:b/>
          <w:sz w:val="18"/>
          <w:szCs w:val="18"/>
        </w:rPr>
        <w:t>«Город Астрахань»</w:t>
      </w:r>
      <w:r w:rsidR="00D82E1F" w:rsidRPr="001E7156">
        <w:rPr>
          <w:rFonts w:ascii="Arial" w:hAnsi="Arial" w:cs="Arial"/>
          <w:b/>
          <w:sz w:val="18"/>
          <w:szCs w:val="18"/>
        </w:rPr>
        <w:t xml:space="preserve"> </w:t>
      </w:r>
      <w:r w:rsidRPr="001E7156">
        <w:rPr>
          <w:rFonts w:ascii="Arial" w:hAnsi="Arial" w:cs="Arial"/>
          <w:b/>
          <w:sz w:val="18"/>
          <w:szCs w:val="18"/>
        </w:rPr>
        <w:t>М.Н. Пермякова</w:t>
      </w:r>
    </w:p>
    <w:p w:rsidR="00DB3375" w:rsidRPr="00D82E1F" w:rsidRDefault="00DB3375" w:rsidP="00DD4408">
      <w:bookmarkStart w:id="7" w:name="_GoBack"/>
      <w:bookmarkEnd w:id="7"/>
    </w:p>
    <w:sectPr w:rsidR="00DB3375" w:rsidRPr="00D82E1F" w:rsidSect="001E715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53E" w:rsidRDefault="00DC053E">
      <w:r>
        <w:separator/>
      </w:r>
    </w:p>
  </w:endnote>
  <w:endnote w:type="continuationSeparator" w:id="0">
    <w:p w:rsidR="00DC053E" w:rsidRDefault="00DC0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53E" w:rsidRDefault="00DC053E"/>
  </w:footnote>
  <w:footnote w:type="continuationSeparator" w:id="0">
    <w:p w:rsidR="00DC053E" w:rsidRDefault="00DC05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C5E36"/>
    <w:multiLevelType w:val="multilevel"/>
    <w:tmpl w:val="302A21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3375"/>
    <w:rsid w:val="001E7156"/>
    <w:rsid w:val="00324C91"/>
    <w:rsid w:val="00D82E1F"/>
    <w:rsid w:val="00DB3375"/>
    <w:rsid w:val="00DC053E"/>
    <w:rsid w:val="00DD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left="41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left="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E71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715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left="41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left="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E71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715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2022-02-14T11:41:00Z</dcterms:created>
  <dcterms:modified xsi:type="dcterms:W3CDTF">2022-02-18T09:31:00Z</dcterms:modified>
</cp:coreProperties>
</file>