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F28" w:rsidRPr="00BE1F28" w:rsidRDefault="00BE1F28" w:rsidP="00BE1F2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E1F2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B20B0" w:rsidRDefault="0031183D" w:rsidP="00BE1F28">
      <w:pPr>
        <w:jc w:val="center"/>
        <w:rPr>
          <w:rFonts w:asciiTheme="majorHAnsi" w:hAnsiTheme="majorHAnsi"/>
          <w:b/>
          <w:sz w:val="20"/>
          <w:szCs w:val="20"/>
        </w:rPr>
      </w:pPr>
      <w:r w:rsidRPr="00BE1F2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BE1F28" w:rsidRPr="00BE1F28">
        <w:rPr>
          <w:rFonts w:asciiTheme="majorHAnsi" w:hAnsiTheme="majorHAnsi"/>
          <w:b/>
          <w:sz w:val="20"/>
          <w:szCs w:val="20"/>
        </w:rPr>
        <w:t xml:space="preserve"> </w:t>
      </w:r>
    </w:p>
    <w:p w:rsidR="005C5F8A" w:rsidRPr="00BE1F28" w:rsidRDefault="0031183D" w:rsidP="00BE1F28">
      <w:pPr>
        <w:jc w:val="center"/>
        <w:rPr>
          <w:rFonts w:asciiTheme="majorHAnsi" w:hAnsiTheme="majorHAnsi"/>
          <w:b/>
          <w:sz w:val="20"/>
          <w:szCs w:val="20"/>
        </w:rPr>
      </w:pPr>
      <w:r w:rsidRPr="00BE1F28">
        <w:rPr>
          <w:rFonts w:asciiTheme="majorHAnsi" w:hAnsiTheme="majorHAnsi"/>
          <w:b/>
          <w:sz w:val="20"/>
          <w:szCs w:val="20"/>
        </w:rPr>
        <w:t>11 июля 2024 года</w:t>
      </w:r>
      <w:r w:rsidR="00BE1F28" w:rsidRPr="00BE1F28">
        <w:rPr>
          <w:rFonts w:asciiTheme="majorHAnsi" w:hAnsiTheme="majorHAnsi"/>
          <w:b/>
          <w:sz w:val="20"/>
          <w:szCs w:val="20"/>
        </w:rPr>
        <w:t xml:space="preserve"> </w:t>
      </w:r>
      <w:r w:rsidRPr="00BE1F28">
        <w:rPr>
          <w:rFonts w:asciiTheme="majorHAnsi" w:hAnsiTheme="majorHAnsi"/>
          <w:b/>
          <w:sz w:val="20"/>
          <w:szCs w:val="20"/>
        </w:rPr>
        <w:t>№</w:t>
      </w:r>
      <w:r w:rsidR="00BE1F28" w:rsidRPr="00BE1F28">
        <w:rPr>
          <w:rFonts w:asciiTheme="majorHAnsi" w:hAnsiTheme="majorHAnsi"/>
          <w:b/>
          <w:sz w:val="20"/>
          <w:szCs w:val="20"/>
        </w:rPr>
        <w:t xml:space="preserve"> </w:t>
      </w:r>
      <w:r w:rsidRPr="00BE1F28">
        <w:rPr>
          <w:rFonts w:asciiTheme="majorHAnsi" w:hAnsiTheme="majorHAnsi"/>
          <w:b/>
          <w:sz w:val="20"/>
          <w:szCs w:val="20"/>
        </w:rPr>
        <w:t>1186-р</w:t>
      </w:r>
    </w:p>
    <w:p w:rsidR="007B20B0" w:rsidRDefault="00BE1F28" w:rsidP="00BE1F28">
      <w:pPr>
        <w:jc w:val="center"/>
        <w:rPr>
          <w:rFonts w:asciiTheme="majorHAnsi" w:hAnsiTheme="majorHAnsi"/>
          <w:b/>
          <w:sz w:val="20"/>
          <w:szCs w:val="20"/>
        </w:rPr>
      </w:pPr>
      <w:r w:rsidRPr="00BE1F28">
        <w:rPr>
          <w:rFonts w:asciiTheme="majorHAnsi" w:hAnsiTheme="majorHAnsi"/>
          <w:b/>
          <w:sz w:val="20"/>
          <w:szCs w:val="20"/>
        </w:rPr>
        <w:t>«</w:t>
      </w:r>
      <w:r w:rsidR="0031183D" w:rsidRPr="00BE1F28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5C5F8A" w:rsidRPr="00BE1F28" w:rsidRDefault="0031183D" w:rsidP="00BE1F28">
      <w:pPr>
        <w:jc w:val="center"/>
        <w:rPr>
          <w:rFonts w:asciiTheme="majorHAnsi" w:hAnsiTheme="majorHAnsi"/>
          <w:b/>
          <w:sz w:val="20"/>
          <w:szCs w:val="20"/>
        </w:rPr>
      </w:pPr>
      <w:r w:rsidRPr="00BE1F28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BE1F28" w:rsidRPr="00BE1F28">
        <w:rPr>
          <w:rFonts w:asciiTheme="majorHAnsi" w:hAnsiTheme="majorHAnsi"/>
          <w:b/>
          <w:sz w:val="20"/>
          <w:szCs w:val="20"/>
        </w:rPr>
        <w:t>»</w:t>
      </w:r>
    </w:p>
    <w:p w:rsidR="005C5F8A" w:rsidRPr="007B20B0" w:rsidRDefault="0031183D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B20B0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</w:t>
      </w:r>
      <w:r w:rsidRPr="007B20B0">
        <w:rPr>
          <w:rFonts w:ascii="Arial" w:hAnsi="Arial" w:cs="Arial"/>
          <w:sz w:val="18"/>
          <w:szCs w:val="18"/>
        </w:rPr>
        <w:t xml:space="preserve">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</w:t>
      </w:r>
      <w:r w:rsidRPr="007B20B0">
        <w:rPr>
          <w:rFonts w:ascii="Arial" w:hAnsi="Arial" w:cs="Arial"/>
          <w:sz w:val="18"/>
          <w:szCs w:val="18"/>
        </w:rPr>
        <w:t>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7B20B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B20B0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</w:t>
      </w:r>
      <w:r w:rsidRPr="007B20B0">
        <w:rPr>
          <w:rFonts w:ascii="Arial" w:hAnsi="Arial" w:cs="Arial"/>
          <w:sz w:val="18"/>
          <w:szCs w:val="18"/>
        </w:rPr>
        <w:t>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</w:t>
      </w:r>
      <w:r w:rsidRPr="007B20B0">
        <w:rPr>
          <w:rFonts w:ascii="Arial" w:hAnsi="Arial" w:cs="Arial"/>
          <w:sz w:val="18"/>
          <w:szCs w:val="18"/>
        </w:rPr>
        <w:t>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7B20B0">
        <w:rPr>
          <w:rFonts w:ascii="Arial" w:hAnsi="Arial" w:cs="Arial"/>
          <w:sz w:val="18"/>
          <w:szCs w:val="18"/>
        </w:rPr>
        <w:t xml:space="preserve"> «Зеленый город» от 09.07.2024 № 4913, в связи с проведением работ по ухо</w:t>
      </w:r>
      <w:r w:rsidRPr="007B20B0">
        <w:rPr>
          <w:rFonts w:ascii="Arial" w:hAnsi="Arial" w:cs="Arial"/>
          <w:sz w:val="18"/>
          <w:szCs w:val="18"/>
        </w:rPr>
        <w:t>ду за зелеными насаждениями:</w:t>
      </w:r>
    </w:p>
    <w:p w:rsidR="005C5F8A" w:rsidRPr="007B20B0" w:rsidRDefault="00BE1F28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20B0">
        <w:rPr>
          <w:rFonts w:ascii="Arial" w:hAnsi="Arial" w:cs="Arial"/>
          <w:sz w:val="18"/>
          <w:szCs w:val="18"/>
        </w:rPr>
        <w:t xml:space="preserve">1. </w:t>
      </w:r>
      <w:r w:rsidR="0031183D" w:rsidRPr="007B20B0">
        <w:rPr>
          <w:rFonts w:ascii="Arial" w:hAnsi="Arial" w:cs="Arial"/>
          <w:sz w:val="18"/>
          <w:szCs w:val="18"/>
        </w:rPr>
        <w:t xml:space="preserve"> Ввести</w:t>
      </w:r>
      <w:r w:rsidR="008715E4">
        <w:rPr>
          <w:rFonts w:ascii="Arial" w:hAnsi="Arial" w:cs="Arial"/>
          <w:sz w:val="18"/>
          <w:szCs w:val="18"/>
        </w:rPr>
        <w:t xml:space="preserve"> </w:t>
      </w:r>
      <w:r w:rsidR="0031183D" w:rsidRPr="007B20B0">
        <w:rPr>
          <w:rFonts w:ascii="Arial" w:hAnsi="Arial" w:cs="Arial"/>
          <w:sz w:val="18"/>
          <w:szCs w:val="18"/>
        </w:rPr>
        <w:t xml:space="preserve">временное ограничение дорожного движения автомобильного транспорта с 08:00 до 16:00 12.07.2024 по ул. Шаумяна от ул. Бэра до ул. М. </w:t>
      </w:r>
      <w:proofErr w:type="spellStart"/>
      <w:r w:rsidR="0031183D" w:rsidRPr="007B20B0">
        <w:rPr>
          <w:rFonts w:ascii="Arial" w:hAnsi="Arial" w:cs="Arial"/>
          <w:sz w:val="18"/>
          <w:szCs w:val="18"/>
        </w:rPr>
        <w:t>Джалиля</w:t>
      </w:r>
      <w:proofErr w:type="spellEnd"/>
      <w:r w:rsidR="0031183D" w:rsidRPr="007B20B0">
        <w:rPr>
          <w:rFonts w:ascii="Arial" w:hAnsi="Arial" w:cs="Arial"/>
          <w:sz w:val="18"/>
          <w:szCs w:val="18"/>
        </w:rPr>
        <w:t>.</w:t>
      </w:r>
    </w:p>
    <w:p w:rsidR="005C5F8A" w:rsidRPr="007B20B0" w:rsidRDefault="00BE1F28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20B0">
        <w:rPr>
          <w:rFonts w:ascii="Arial" w:hAnsi="Arial" w:cs="Arial"/>
          <w:sz w:val="18"/>
          <w:szCs w:val="18"/>
        </w:rPr>
        <w:t xml:space="preserve"> 2. </w:t>
      </w:r>
      <w:r w:rsidR="0031183D" w:rsidRPr="007B20B0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</w:t>
      </w:r>
      <w:r w:rsidR="0031183D" w:rsidRPr="007B20B0">
        <w:rPr>
          <w:rFonts w:ascii="Arial" w:hAnsi="Arial" w:cs="Arial"/>
          <w:sz w:val="18"/>
          <w:szCs w:val="18"/>
        </w:rPr>
        <w:t xml:space="preserve">0:00 до 08:00 12.07.2024 по ул. Шаумяна от ул. Бэра до ул. М. </w:t>
      </w:r>
      <w:proofErr w:type="spellStart"/>
      <w:r w:rsidR="0031183D" w:rsidRPr="007B20B0">
        <w:rPr>
          <w:rFonts w:ascii="Arial" w:hAnsi="Arial" w:cs="Arial"/>
          <w:sz w:val="18"/>
          <w:szCs w:val="18"/>
        </w:rPr>
        <w:t>Джалиля</w:t>
      </w:r>
      <w:proofErr w:type="spellEnd"/>
      <w:r w:rsidR="0031183D" w:rsidRPr="007B20B0">
        <w:rPr>
          <w:rFonts w:ascii="Arial" w:hAnsi="Arial" w:cs="Arial"/>
          <w:sz w:val="18"/>
          <w:szCs w:val="18"/>
        </w:rPr>
        <w:t>.</w:t>
      </w:r>
    </w:p>
    <w:p w:rsidR="005C5F8A" w:rsidRPr="007B20B0" w:rsidRDefault="00BE1F28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20B0">
        <w:rPr>
          <w:rFonts w:ascii="Arial" w:hAnsi="Arial" w:cs="Arial"/>
          <w:sz w:val="18"/>
          <w:szCs w:val="18"/>
        </w:rPr>
        <w:t xml:space="preserve">3. </w:t>
      </w:r>
      <w:r w:rsidR="0031183D" w:rsidRPr="007B20B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</w:t>
      </w:r>
      <w:r w:rsidR="0031183D" w:rsidRPr="007B20B0">
        <w:rPr>
          <w:rFonts w:ascii="Arial" w:hAnsi="Arial" w:cs="Arial"/>
          <w:sz w:val="18"/>
          <w:szCs w:val="18"/>
        </w:rPr>
        <w:t>страции</w:t>
      </w:r>
      <w:r w:rsidRPr="007B20B0">
        <w:rPr>
          <w:rFonts w:ascii="Arial" w:hAnsi="Arial" w:cs="Arial"/>
          <w:sz w:val="18"/>
          <w:szCs w:val="18"/>
        </w:rPr>
        <w:t xml:space="preserve"> </w:t>
      </w:r>
      <w:r w:rsidR="0031183D" w:rsidRPr="007B20B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5C5F8A" w:rsidRPr="007B20B0" w:rsidRDefault="00BE1F28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20B0">
        <w:rPr>
          <w:rFonts w:ascii="Arial" w:hAnsi="Arial" w:cs="Arial"/>
          <w:sz w:val="18"/>
          <w:szCs w:val="18"/>
        </w:rPr>
        <w:t xml:space="preserve">4. </w:t>
      </w:r>
      <w:r w:rsidR="0031183D" w:rsidRPr="007B20B0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передать соответствующие те</w:t>
      </w:r>
      <w:r w:rsidR="0031183D" w:rsidRPr="007B20B0">
        <w:rPr>
          <w:rFonts w:ascii="Arial" w:hAnsi="Arial" w:cs="Arial"/>
          <w:sz w:val="18"/>
          <w:szCs w:val="18"/>
        </w:rPr>
        <w:t>хнические средства организации дорожного движения муниципальному бюджетному учреждению города Астрахани «Зеленый город» с момента подписания настоящего распоряжения администрации муниципального образования «Городской округ город Астрахань».</w:t>
      </w:r>
    </w:p>
    <w:p w:rsidR="005C5F8A" w:rsidRPr="007B20B0" w:rsidRDefault="00BE1F28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20B0">
        <w:rPr>
          <w:rFonts w:ascii="Arial" w:hAnsi="Arial" w:cs="Arial"/>
          <w:sz w:val="18"/>
          <w:szCs w:val="18"/>
        </w:rPr>
        <w:t xml:space="preserve">5. </w:t>
      </w:r>
      <w:r w:rsidR="0031183D" w:rsidRPr="007B20B0">
        <w:rPr>
          <w:rFonts w:ascii="Arial" w:hAnsi="Arial" w:cs="Arial"/>
          <w:sz w:val="18"/>
          <w:szCs w:val="18"/>
        </w:rPr>
        <w:t>Управлению инфо</w:t>
      </w:r>
      <w:r w:rsidR="0031183D" w:rsidRPr="007B20B0">
        <w:rPr>
          <w:rFonts w:ascii="Arial" w:hAnsi="Arial" w:cs="Arial"/>
          <w:sz w:val="18"/>
          <w:szCs w:val="18"/>
        </w:rPr>
        <w:t xml:space="preserve">рмационной политики администрации муниципального образования «Городской округ город Астрахань» </w:t>
      </w:r>
      <w:proofErr w:type="gramStart"/>
      <w:r w:rsidR="0031183D" w:rsidRPr="007B20B0">
        <w:rPr>
          <w:rFonts w:ascii="Arial" w:hAnsi="Arial" w:cs="Arial"/>
          <w:sz w:val="18"/>
          <w:szCs w:val="18"/>
        </w:rPr>
        <w:t>разместить</w:t>
      </w:r>
      <w:proofErr w:type="gramEnd"/>
      <w:r w:rsidR="0031183D" w:rsidRPr="007B20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</w:t>
      </w:r>
      <w:r w:rsidR="0031183D" w:rsidRPr="007B20B0">
        <w:rPr>
          <w:rFonts w:ascii="Arial" w:hAnsi="Arial" w:cs="Arial"/>
          <w:sz w:val="18"/>
          <w:szCs w:val="18"/>
        </w:rPr>
        <w:t>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C5F8A" w:rsidRPr="007B20B0" w:rsidRDefault="00BE1F28" w:rsidP="007B20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20B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1183D" w:rsidRPr="007B20B0">
        <w:rPr>
          <w:rFonts w:ascii="Arial" w:hAnsi="Arial" w:cs="Arial"/>
          <w:sz w:val="18"/>
          <w:szCs w:val="18"/>
        </w:rPr>
        <w:t>Контроль за</w:t>
      </w:r>
      <w:proofErr w:type="gramEnd"/>
      <w:r w:rsidR="0031183D" w:rsidRPr="007B20B0">
        <w:rPr>
          <w:rFonts w:ascii="Arial" w:hAnsi="Arial" w:cs="Arial"/>
          <w:sz w:val="18"/>
          <w:szCs w:val="18"/>
        </w:rPr>
        <w:t xml:space="preserve"> исполнением настоящего распоряжения адм</w:t>
      </w:r>
      <w:r w:rsidR="0031183D" w:rsidRPr="007B20B0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</w:t>
      </w:r>
      <w:r w:rsidR="0031183D" w:rsidRPr="007B20B0">
        <w:rPr>
          <w:rFonts w:ascii="Arial" w:hAnsi="Arial" w:cs="Arial"/>
          <w:sz w:val="18"/>
          <w:szCs w:val="18"/>
        </w:rPr>
        <w:t>вания «Городской округ город Астрахань».</w:t>
      </w:r>
    </w:p>
    <w:p w:rsidR="00BE1F28" w:rsidRPr="00BE1F28" w:rsidRDefault="00BE1F28" w:rsidP="00BE1F28">
      <w:pPr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bookmarkEnd w:id="3"/>
      <w:r w:rsidRPr="00BE1F28">
        <w:rPr>
          <w:rFonts w:ascii="Arial" w:hAnsi="Arial" w:cs="Arial"/>
          <w:b/>
          <w:sz w:val="18"/>
          <w:szCs w:val="18"/>
        </w:rPr>
        <w:t>Временно исполняющий полномочия</w:t>
      </w:r>
    </w:p>
    <w:p w:rsidR="00BE1F28" w:rsidRPr="00BE1F28" w:rsidRDefault="00BE1F28" w:rsidP="00BE1F28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BE1F28" w:rsidRPr="00BE1F28" w:rsidRDefault="00BE1F28" w:rsidP="00BE1F28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5C5F8A" w:rsidRPr="00BE1F28" w:rsidRDefault="00BE1F28" w:rsidP="00BE1F28">
      <w:pPr>
        <w:jc w:val="right"/>
        <w:rPr>
          <w:rFonts w:ascii="Arial" w:hAnsi="Arial" w:cs="Arial"/>
          <w:b/>
          <w:sz w:val="18"/>
          <w:szCs w:val="18"/>
        </w:rPr>
      </w:pPr>
      <w:r w:rsidRPr="00BE1F2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E1F2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5C5F8A" w:rsidRPr="00BE1F28" w:rsidSect="007B20B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83D" w:rsidRDefault="0031183D">
      <w:r>
        <w:separator/>
      </w:r>
    </w:p>
  </w:endnote>
  <w:endnote w:type="continuationSeparator" w:id="0">
    <w:p w:rsidR="0031183D" w:rsidRDefault="00311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83D" w:rsidRDefault="0031183D"/>
  </w:footnote>
  <w:footnote w:type="continuationSeparator" w:id="0">
    <w:p w:rsidR="0031183D" w:rsidRDefault="003118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03DC4"/>
    <w:multiLevelType w:val="multilevel"/>
    <w:tmpl w:val="7A3CD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5F8A"/>
    <w:rsid w:val="0031183D"/>
    <w:rsid w:val="005C5F8A"/>
    <w:rsid w:val="007B20B0"/>
    <w:rsid w:val="008715E4"/>
    <w:rsid w:val="00A20E97"/>
    <w:rsid w:val="00BE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2024-07-11T12:44:00Z</dcterms:created>
  <dcterms:modified xsi:type="dcterms:W3CDTF">2024-07-11T12:45:00Z</dcterms:modified>
</cp:coreProperties>
</file>