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AA6" w:rsidRPr="00CF281C" w:rsidRDefault="004E6AAD" w:rsidP="00CF281C">
      <w:pPr>
        <w:jc w:val="center"/>
        <w:rPr>
          <w:rFonts w:ascii="Cambria" w:hAnsi="Cambria"/>
          <w:b/>
          <w:sz w:val="20"/>
          <w:szCs w:val="20"/>
        </w:rPr>
      </w:pPr>
      <w:r w:rsidRPr="00CF281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F281C" w:rsidRPr="00CF281C" w:rsidRDefault="00814BD8" w:rsidP="00CF281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F281C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081AA6" w:rsidRPr="00CF281C" w:rsidRDefault="00814BD8" w:rsidP="00CF281C">
      <w:pPr>
        <w:jc w:val="center"/>
        <w:rPr>
          <w:rFonts w:ascii="Cambria" w:hAnsi="Cambria"/>
          <w:b/>
          <w:sz w:val="20"/>
          <w:szCs w:val="20"/>
        </w:rPr>
      </w:pPr>
      <w:r w:rsidRPr="00CF281C">
        <w:rPr>
          <w:rFonts w:ascii="Cambria" w:hAnsi="Cambria"/>
          <w:b/>
          <w:sz w:val="20"/>
          <w:szCs w:val="20"/>
        </w:rPr>
        <w:t>11 июня 2020 года</w:t>
      </w:r>
      <w:bookmarkEnd w:id="3"/>
      <w:bookmarkEnd w:id="4"/>
      <w:r w:rsidR="004E6AAD" w:rsidRPr="00CF281C">
        <w:rPr>
          <w:rFonts w:ascii="Cambria" w:hAnsi="Cambria"/>
          <w:b/>
          <w:sz w:val="20"/>
          <w:szCs w:val="20"/>
        </w:rPr>
        <w:t xml:space="preserve"> № </w:t>
      </w:r>
      <w:r w:rsidRPr="00CF281C">
        <w:rPr>
          <w:rFonts w:ascii="Cambria" w:hAnsi="Cambria"/>
          <w:b/>
          <w:sz w:val="20"/>
          <w:szCs w:val="20"/>
        </w:rPr>
        <w:t>1065-р</w:t>
      </w:r>
    </w:p>
    <w:p w:rsidR="00CF281C" w:rsidRDefault="004E6AAD" w:rsidP="00CF281C">
      <w:pPr>
        <w:jc w:val="center"/>
        <w:rPr>
          <w:rFonts w:ascii="Cambria" w:hAnsi="Cambria"/>
          <w:b/>
          <w:sz w:val="20"/>
          <w:szCs w:val="20"/>
        </w:rPr>
      </w:pPr>
      <w:r w:rsidRPr="00CF281C">
        <w:rPr>
          <w:rFonts w:ascii="Cambria" w:hAnsi="Cambria"/>
          <w:b/>
          <w:sz w:val="20"/>
          <w:szCs w:val="20"/>
        </w:rPr>
        <w:t>«</w:t>
      </w:r>
      <w:r w:rsidR="00814BD8" w:rsidRPr="00CF281C">
        <w:rPr>
          <w:rFonts w:ascii="Cambria" w:hAnsi="Cambria"/>
          <w:b/>
          <w:sz w:val="20"/>
          <w:szCs w:val="20"/>
        </w:rPr>
        <w:t>Об определении уполномоченных</w:t>
      </w:r>
      <w:r w:rsidRPr="00CF281C">
        <w:rPr>
          <w:rFonts w:ascii="Cambria" w:hAnsi="Cambria"/>
          <w:b/>
          <w:sz w:val="20"/>
          <w:szCs w:val="20"/>
        </w:rPr>
        <w:t xml:space="preserve"> </w:t>
      </w:r>
      <w:r w:rsidR="00814BD8" w:rsidRPr="00CF281C">
        <w:rPr>
          <w:rFonts w:ascii="Cambria" w:hAnsi="Cambria"/>
          <w:b/>
          <w:sz w:val="20"/>
          <w:szCs w:val="20"/>
        </w:rPr>
        <w:t xml:space="preserve">органов по согласованию актов приемки оказанных услуг и (или) выполненных работ по капитальному ремонту общего имущества </w:t>
      </w:r>
    </w:p>
    <w:p w:rsidR="00081AA6" w:rsidRPr="004E6AAD" w:rsidRDefault="00814BD8" w:rsidP="00CF281C">
      <w:pPr>
        <w:jc w:val="center"/>
      </w:pPr>
      <w:bookmarkStart w:id="5" w:name="_GoBack"/>
      <w:bookmarkEnd w:id="5"/>
      <w:r w:rsidRPr="00CF281C">
        <w:rPr>
          <w:rFonts w:ascii="Cambria" w:hAnsi="Cambria"/>
          <w:b/>
          <w:sz w:val="20"/>
          <w:szCs w:val="20"/>
        </w:rPr>
        <w:t xml:space="preserve">в </w:t>
      </w:r>
      <w:r w:rsidRPr="00CF281C">
        <w:rPr>
          <w:rFonts w:ascii="Cambria" w:hAnsi="Cambria"/>
          <w:b/>
          <w:sz w:val="20"/>
          <w:szCs w:val="20"/>
        </w:rPr>
        <w:t>многоквартирных домах</w:t>
      </w:r>
      <w:r w:rsidR="004E6AAD" w:rsidRPr="00CF281C">
        <w:rPr>
          <w:rFonts w:ascii="Cambria" w:hAnsi="Cambria"/>
          <w:b/>
          <w:sz w:val="20"/>
          <w:szCs w:val="20"/>
        </w:rPr>
        <w:t>»</w:t>
      </w:r>
    </w:p>
    <w:p w:rsidR="00081AA6" w:rsidRPr="00CF281C" w:rsidRDefault="00814BD8" w:rsidP="00CF281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F281C">
        <w:rPr>
          <w:rFonts w:ascii="Arial" w:hAnsi="Arial" w:cs="Arial"/>
          <w:sz w:val="18"/>
          <w:szCs w:val="18"/>
        </w:rPr>
        <w:t>В целях обеспечения исполнения на территории муниципального образования «Город Астрахань» положений статьи 190 Жилищного кодекса Российской Федерации, статьи 15 Закона Астраханской области от 04.10.2013 № 55/2013-03 «Об отдельных вопр</w:t>
      </w:r>
      <w:r w:rsidRPr="00CF281C">
        <w:rPr>
          <w:rFonts w:ascii="Arial" w:hAnsi="Arial" w:cs="Arial"/>
          <w:sz w:val="18"/>
          <w:szCs w:val="18"/>
        </w:rPr>
        <w:t>осах правового регулирования организации проведения капитального ремонта общего имущества в многоквартирных домах на территории Астраханской области», региональной программы «Проведение капитального ремонта общего имущества в многоквартирных домах, располо</w:t>
      </w:r>
      <w:r w:rsidRPr="00CF281C">
        <w:rPr>
          <w:rFonts w:ascii="Arial" w:hAnsi="Arial" w:cs="Arial"/>
          <w:sz w:val="18"/>
          <w:szCs w:val="18"/>
        </w:rPr>
        <w:t>женных на территории Астраханской области, на</w:t>
      </w:r>
      <w:proofErr w:type="gramEnd"/>
      <w:r w:rsidRPr="00CF281C">
        <w:rPr>
          <w:rFonts w:ascii="Arial" w:hAnsi="Arial" w:cs="Arial"/>
          <w:sz w:val="18"/>
          <w:szCs w:val="18"/>
        </w:rPr>
        <w:t xml:space="preserve"> 2014-2043 годы», утвержденной постановлением Правительства Астраханской области от 06.02.2014 № 27-П.</w:t>
      </w:r>
    </w:p>
    <w:p w:rsidR="00081AA6" w:rsidRPr="00CF281C" w:rsidRDefault="004E6AAD" w:rsidP="00CF28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281C">
        <w:rPr>
          <w:rFonts w:ascii="Arial" w:hAnsi="Arial" w:cs="Arial"/>
          <w:sz w:val="18"/>
          <w:szCs w:val="18"/>
        </w:rPr>
        <w:t xml:space="preserve">1. </w:t>
      </w:r>
      <w:r w:rsidR="00814BD8" w:rsidRPr="00CF281C">
        <w:rPr>
          <w:rFonts w:ascii="Arial" w:hAnsi="Arial" w:cs="Arial"/>
          <w:sz w:val="18"/>
          <w:szCs w:val="18"/>
        </w:rPr>
        <w:t>Определить администрации районов города Астрахани уполномоченными органами по согласованию актов приемки ока</w:t>
      </w:r>
      <w:r w:rsidR="00814BD8" w:rsidRPr="00CF281C">
        <w:rPr>
          <w:rFonts w:ascii="Arial" w:hAnsi="Arial" w:cs="Arial"/>
          <w:sz w:val="18"/>
          <w:szCs w:val="18"/>
        </w:rPr>
        <w:t>занных услуг и (или) выполненных работ по капитальному ремонту общего имущества в многоквартирных домах, в которых региональный оператор обеспечивает финансирование капитального ремонта общего имущества.</w:t>
      </w:r>
    </w:p>
    <w:p w:rsidR="00081AA6" w:rsidRPr="00CF281C" w:rsidRDefault="004E6AAD" w:rsidP="00CF28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281C">
        <w:rPr>
          <w:rFonts w:ascii="Arial" w:hAnsi="Arial" w:cs="Arial"/>
          <w:sz w:val="18"/>
          <w:szCs w:val="18"/>
        </w:rPr>
        <w:t xml:space="preserve">2. </w:t>
      </w:r>
      <w:r w:rsidR="00814BD8" w:rsidRPr="00CF281C">
        <w:rPr>
          <w:rFonts w:ascii="Arial" w:hAnsi="Arial" w:cs="Arial"/>
          <w:sz w:val="18"/>
          <w:szCs w:val="18"/>
        </w:rPr>
        <w:t>Главам администраций районов города Астрахани опреде</w:t>
      </w:r>
      <w:r w:rsidR="00814BD8" w:rsidRPr="00CF281C">
        <w:rPr>
          <w:rFonts w:ascii="Arial" w:hAnsi="Arial" w:cs="Arial"/>
          <w:sz w:val="18"/>
          <w:szCs w:val="18"/>
        </w:rPr>
        <w:t>лить уполномоченных лиц ответственных за согласование актов приемки оказанных услуг и (или) выполненных работ по капитальному ремонту общего имущества в многоквартирных домах, в которых региональный оператор обеспечивает финансирование капитального ремонта</w:t>
      </w:r>
      <w:r w:rsidR="00814BD8" w:rsidRPr="00CF281C">
        <w:rPr>
          <w:rFonts w:ascii="Arial" w:hAnsi="Arial" w:cs="Arial"/>
          <w:sz w:val="18"/>
          <w:szCs w:val="18"/>
        </w:rPr>
        <w:t xml:space="preserve"> общего имущества.</w:t>
      </w:r>
    </w:p>
    <w:p w:rsidR="00081AA6" w:rsidRPr="00CF281C" w:rsidRDefault="004E6AAD" w:rsidP="00CF28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281C">
        <w:rPr>
          <w:rFonts w:ascii="Arial" w:hAnsi="Arial" w:cs="Arial"/>
          <w:sz w:val="18"/>
          <w:szCs w:val="18"/>
        </w:rPr>
        <w:t xml:space="preserve">3. </w:t>
      </w:r>
      <w:r w:rsidR="00814BD8" w:rsidRPr="00CF281C">
        <w:rPr>
          <w:rFonts w:ascii="Arial" w:hAnsi="Arial" w:cs="Arial"/>
          <w:sz w:val="18"/>
          <w:szCs w:val="18"/>
        </w:rPr>
        <w:t>Установить, что согласование актов приемки оказанных услуг и (или) выполненных работ по капитальному ремонту общего имущества в многоквартирных домах, уполномоченными лицами, осуществляется по результатам визуального осмотра.</w:t>
      </w:r>
    </w:p>
    <w:p w:rsidR="00081AA6" w:rsidRPr="00CF281C" w:rsidRDefault="004E6AAD" w:rsidP="00CF28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281C">
        <w:rPr>
          <w:rFonts w:ascii="Arial" w:hAnsi="Arial" w:cs="Arial"/>
          <w:sz w:val="18"/>
          <w:szCs w:val="18"/>
        </w:rPr>
        <w:t xml:space="preserve">4. </w:t>
      </w:r>
      <w:r w:rsidR="00814BD8" w:rsidRPr="00CF281C">
        <w:rPr>
          <w:rFonts w:ascii="Arial" w:hAnsi="Arial" w:cs="Arial"/>
          <w:sz w:val="18"/>
          <w:szCs w:val="18"/>
        </w:rPr>
        <w:t xml:space="preserve">Управлению </w:t>
      </w:r>
      <w:r w:rsidR="00814BD8" w:rsidRPr="00CF281C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="00814BD8" w:rsidRPr="00CF281C">
        <w:rPr>
          <w:rFonts w:ascii="Arial" w:hAnsi="Arial" w:cs="Arial"/>
          <w:sz w:val="18"/>
          <w:szCs w:val="18"/>
        </w:rPr>
        <w:t>разместить</w:t>
      </w:r>
      <w:proofErr w:type="gramEnd"/>
      <w:r w:rsidR="00814BD8" w:rsidRPr="00CF281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</w:t>
      </w:r>
      <w:r w:rsidR="00CF281C">
        <w:rPr>
          <w:rFonts w:ascii="Arial" w:hAnsi="Arial" w:cs="Arial"/>
          <w:sz w:val="18"/>
          <w:szCs w:val="18"/>
        </w:rPr>
        <w:t xml:space="preserve"> </w:t>
      </w:r>
      <w:r w:rsidR="00814BD8" w:rsidRPr="00CF281C">
        <w:rPr>
          <w:rFonts w:ascii="Arial" w:hAnsi="Arial" w:cs="Arial"/>
          <w:sz w:val="18"/>
          <w:szCs w:val="18"/>
        </w:rPr>
        <w:t xml:space="preserve">Астрахань» на официальном сайте администрации муниципального </w:t>
      </w:r>
      <w:r w:rsidR="00814BD8" w:rsidRPr="00CF281C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081AA6" w:rsidRPr="00CF281C" w:rsidRDefault="004E6AAD" w:rsidP="00CF28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281C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814BD8" w:rsidRPr="00CF281C">
        <w:rPr>
          <w:rFonts w:ascii="Arial" w:hAnsi="Arial" w:cs="Arial"/>
          <w:sz w:val="18"/>
          <w:szCs w:val="18"/>
        </w:rPr>
        <w:t>Контроль за</w:t>
      </w:r>
      <w:proofErr w:type="gramEnd"/>
      <w:r w:rsidR="00814BD8" w:rsidRPr="00CF281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081AA6" w:rsidRPr="00CF281C" w:rsidRDefault="00814BD8" w:rsidP="00CF281C">
      <w:pPr>
        <w:ind w:firstLine="709"/>
        <w:jc w:val="right"/>
        <w:rPr>
          <w:b/>
        </w:rPr>
      </w:pPr>
      <w:r w:rsidRPr="00CF281C">
        <w:rPr>
          <w:rFonts w:ascii="Arial" w:hAnsi="Arial" w:cs="Arial"/>
          <w:b/>
          <w:sz w:val="18"/>
          <w:szCs w:val="18"/>
        </w:rPr>
        <w:t>И.о. главы администрации</w:t>
      </w:r>
      <w:r w:rsidR="004E6AAD" w:rsidRPr="00CF281C">
        <w:rPr>
          <w:rFonts w:ascii="Arial" w:hAnsi="Arial" w:cs="Arial"/>
          <w:b/>
          <w:sz w:val="18"/>
          <w:szCs w:val="18"/>
        </w:rPr>
        <w:t xml:space="preserve"> </w:t>
      </w:r>
      <w:r w:rsidRPr="00CF281C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CF281C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081AA6" w:rsidRPr="004E6AAD" w:rsidRDefault="00081AA6" w:rsidP="004E6AAD"/>
    <w:sectPr w:rsidR="00081AA6" w:rsidRPr="004E6AAD" w:rsidSect="00CF281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4BD8" w:rsidRDefault="00814BD8">
      <w:r>
        <w:separator/>
      </w:r>
    </w:p>
  </w:endnote>
  <w:endnote w:type="continuationSeparator" w:id="0">
    <w:p w:rsidR="00814BD8" w:rsidRDefault="00814B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4BD8" w:rsidRDefault="00814BD8"/>
  </w:footnote>
  <w:footnote w:type="continuationSeparator" w:id="0">
    <w:p w:rsidR="00814BD8" w:rsidRDefault="00814BD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405781"/>
    <w:multiLevelType w:val="multilevel"/>
    <w:tmpl w:val="511ACB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B56479C"/>
    <w:multiLevelType w:val="multilevel"/>
    <w:tmpl w:val="C3285DE4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81AA6"/>
    <w:rsid w:val="00081AA6"/>
    <w:rsid w:val="004E6AAD"/>
    <w:rsid w:val="00814BD8"/>
    <w:rsid w:val="00CF2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ind w:firstLine="26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29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ind w:firstLine="26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29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332</Words>
  <Characters>1898</Characters>
  <Application>Microsoft Office Word</Application>
  <DocSecurity>0</DocSecurity>
  <Lines>15</Lines>
  <Paragraphs>4</Paragraphs>
  <ScaleCrop>false</ScaleCrop>
  <Company/>
  <LinksUpToDate>false</LinksUpToDate>
  <CharactersWithSpaces>2226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2020-06-11T07:46:00Z</dcterms:created>
  <dcterms:modified xsi:type="dcterms:W3CDTF">2020-06-11T07:49:00Z</dcterms:modified>
</cp:coreProperties>
</file>