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915" w:rsidRPr="00DD27E9" w:rsidRDefault="00DD27E9" w:rsidP="00DD27E9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DD27E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D27E9" w:rsidRPr="00DD27E9" w:rsidRDefault="008F4D4B" w:rsidP="00DD27E9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DD27E9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EB3915" w:rsidRPr="00DD27E9" w:rsidRDefault="008F4D4B" w:rsidP="00DD27E9">
      <w:pPr>
        <w:jc w:val="center"/>
        <w:rPr>
          <w:rFonts w:ascii="Cambria" w:hAnsi="Cambria"/>
          <w:b/>
          <w:sz w:val="20"/>
          <w:szCs w:val="20"/>
        </w:rPr>
      </w:pPr>
      <w:r w:rsidRPr="00DD27E9">
        <w:rPr>
          <w:rFonts w:ascii="Cambria" w:hAnsi="Cambria"/>
          <w:b/>
          <w:sz w:val="20"/>
          <w:szCs w:val="20"/>
        </w:rPr>
        <w:t>11 марта 2020 года</w:t>
      </w:r>
      <w:bookmarkEnd w:id="4"/>
      <w:bookmarkEnd w:id="5"/>
      <w:r w:rsidR="002505AA" w:rsidRPr="00DD27E9">
        <w:rPr>
          <w:rFonts w:ascii="Cambria" w:hAnsi="Cambria"/>
          <w:b/>
          <w:sz w:val="20"/>
          <w:szCs w:val="20"/>
        </w:rPr>
        <w:t xml:space="preserve"> № </w:t>
      </w:r>
      <w:r w:rsidRPr="00DD27E9">
        <w:rPr>
          <w:rFonts w:ascii="Cambria" w:hAnsi="Cambria"/>
          <w:b/>
          <w:sz w:val="20"/>
          <w:szCs w:val="20"/>
        </w:rPr>
        <w:t>408-р</w:t>
      </w:r>
    </w:p>
    <w:p w:rsidR="00EB3915" w:rsidRPr="00DD27E9" w:rsidRDefault="002505AA" w:rsidP="00DD27E9">
      <w:pPr>
        <w:jc w:val="center"/>
        <w:rPr>
          <w:rFonts w:ascii="Cambria" w:hAnsi="Cambria"/>
          <w:b/>
          <w:sz w:val="20"/>
          <w:szCs w:val="20"/>
        </w:rPr>
      </w:pPr>
      <w:r w:rsidRPr="00DD27E9">
        <w:rPr>
          <w:rFonts w:ascii="Cambria" w:hAnsi="Cambria"/>
          <w:b/>
          <w:sz w:val="20"/>
          <w:szCs w:val="20"/>
        </w:rPr>
        <w:t>«О</w:t>
      </w:r>
      <w:r w:rsidR="00DD27E9" w:rsidRPr="00DD27E9">
        <w:rPr>
          <w:rFonts w:ascii="Cambria" w:hAnsi="Cambria"/>
          <w:b/>
          <w:sz w:val="20"/>
          <w:szCs w:val="20"/>
        </w:rPr>
        <w:t>б отклонении предложения о</w:t>
      </w:r>
      <w:r w:rsidR="008F4D4B" w:rsidRPr="00DD27E9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и застройки муниципального образования «Город Астрахань»</w:t>
      </w:r>
    </w:p>
    <w:bookmarkEnd w:id="0"/>
    <w:p w:rsidR="00EB3915" w:rsidRPr="00DD27E9" w:rsidRDefault="008F4D4B" w:rsidP="00DD27E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D27E9">
        <w:rPr>
          <w:rFonts w:ascii="Arial" w:hAnsi="Arial" w:cs="Arial"/>
          <w:sz w:val="18"/>
          <w:szCs w:val="18"/>
        </w:rPr>
        <w:t xml:space="preserve">В связи с обращением </w:t>
      </w:r>
      <w:r w:rsidRPr="00DD27E9">
        <w:rPr>
          <w:rFonts w:ascii="Arial" w:hAnsi="Arial" w:cs="Arial"/>
          <w:sz w:val="18"/>
          <w:szCs w:val="18"/>
        </w:rPr>
        <w:t>Пряхиной И.А. от 29.11.2019 № 05/19-11023-(0)-0, в соответствии со ст. 24, ст. 33,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</w:t>
      </w:r>
      <w:r w:rsidRPr="00DD27E9">
        <w:rPr>
          <w:rFonts w:ascii="Arial" w:hAnsi="Arial" w:cs="Arial"/>
          <w:sz w:val="18"/>
          <w:szCs w:val="18"/>
        </w:rPr>
        <w:t>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</w:t>
      </w:r>
      <w:proofErr w:type="gramEnd"/>
      <w:r w:rsidRPr="00DD27E9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DD27E9">
        <w:rPr>
          <w:rFonts w:ascii="Arial" w:hAnsi="Arial" w:cs="Arial"/>
          <w:sz w:val="18"/>
          <w:szCs w:val="18"/>
        </w:rPr>
        <w:t>90, от 16.04.2015 № 35, от 26.10.2017 № 153, от 07.06.2018 № 63, Правилами земл</w:t>
      </w:r>
      <w:r w:rsidRPr="00DD27E9">
        <w:rPr>
          <w:rFonts w:ascii="Arial" w:hAnsi="Arial" w:cs="Arial"/>
          <w:sz w:val="18"/>
          <w:szCs w:val="18"/>
        </w:rPr>
        <w:t>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муниципального образования «Гор</w:t>
      </w:r>
      <w:r w:rsidRPr="00DD27E9">
        <w:rPr>
          <w:rFonts w:ascii="Arial" w:hAnsi="Arial" w:cs="Arial"/>
          <w:sz w:val="18"/>
          <w:szCs w:val="18"/>
        </w:rPr>
        <w:t>од Астрахань» от 14.11.2018 № 163, от 29.01.2019 № 9, с учетом заключения (протокола) заседания комиссии по землепользованию и застройке муниципального образования «Город Астрахань» от</w:t>
      </w:r>
      <w:proofErr w:type="gramEnd"/>
      <w:r w:rsidRPr="00DD27E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D27E9">
        <w:rPr>
          <w:rFonts w:ascii="Arial" w:hAnsi="Arial" w:cs="Arial"/>
          <w:sz w:val="18"/>
          <w:szCs w:val="18"/>
        </w:rPr>
        <w:t>26.12.2019, в связи с невозможностью соблюдения при строительстве, реко</w:t>
      </w:r>
      <w:r w:rsidRPr="00DD27E9">
        <w:rPr>
          <w:rFonts w:ascii="Arial" w:hAnsi="Arial" w:cs="Arial"/>
          <w:sz w:val="18"/>
          <w:szCs w:val="18"/>
        </w:rPr>
        <w:t>нструкции и эксплуатации объектов капитального строительства на земельных участках, предназначенных для индивидуального жилищного строительства, национальных стандартов и сводов правил, в результате применения которых обеспечивается соблюдение требований Ф</w:t>
      </w:r>
      <w:r w:rsidRPr="00DD27E9">
        <w:rPr>
          <w:rFonts w:ascii="Arial" w:hAnsi="Arial" w:cs="Arial"/>
          <w:sz w:val="18"/>
          <w:szCs w:val="18"/>
        </w:rPr>
        <w:t>едерального закона от 30.12.2009 № 384-ФЗ «Технический регламент о безопасности зданий и сооружений», а также в связи с нецелесообразностью нарушения целостности сложившейся этажности жилой застройки на территории</w:t>
      </w:r>
      <w:proofErr w:type="gramEnd"/>
      <w:r w:rsidRPr="00DD27E9">
        <w:rPr>
          <w:rFonts w:ascii="Arial" w:hAnsi="Arial" w:cs="Arial"/>
          <w:sz w:val="18"/>
          <w:szCs w:val="18"/>
        </w:rPr>
        <w:t xml:space="preserve"> муниципального образования «Город Астрахан</w:t>
      </w:r>
      <w:r w:rsidRPr="00DD27E9">
        <w:rPr>
          <w:rFonts w:ascii="Arial" w:hAnsi="Arial" w:cs="Arial"/>
          <w:sz w:val="18"/>
          <w:szCs w:val="18"/>
        </w:rPr>
        <w:t>ь» и норм естественного освещения и инсоляции:</w:t>
      </w:r>
    </w:p>
    <w:p w:rsidR="00EB3915" w:rsidRPr="00DD27E9" w:rsidRDefault="002505AA" w:rsidP="00DD27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27E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F4D4B" w:rsidRPr="00DD27E9">
        <w:rPr>
          <w:rFonts w:ascii="Arial" w:hAnsi="Arial" w:cs="Arial"/>
          <w:sz w:val="18"/>
          <w:szCs w:val="18"/>
        </w:rPr>
        <w:t xml:space="preserve">Отклонить предложение о внесении изменений в Правила землепользования и застройки муниципального образования «Город Астрахань», в части изменения предельных параметров, установленных для объектов </w:t>
      </w:r>
      <w:r w:rsidR="008F4D4B" w:rsidRPr="00DD27E9">
        <w:rPr>
          <w:rFonts w:ascii="Arial" w:hAnsi="Arial" w:cs="Arial"/>
          <w:sz w:val="18"/>
          <w:szCs w:val="18"/>
        </w:rPr>
        <w:t>индивидуального жилищного строительства, расположенных в территориальной зоне Ж-1 (зона индивидуальной усадебной жилой застройки), а именно в части увеличения высоты зданий для всех основных строений не</w:t>
      </w:r>
      <w:r w:rsidR="00DD27E9" w:rsidRPr="00DD27E9">
        <w:rPr>
          <w:rFonts w:ascii="Arial" w:hAnsi="Arial" w:cs="Arial"/>
          <w:sz w:val="18"/>
          <w:szCs w:val="18"/>
        </w:rPr>
        <w:t xml:space="preserve"> </w:t>
      </w:r>
      <w:r w:rsidR="008F4D4B" w:rsidRPr="00DD27E9">
        <w:rPr>
          <w:rFonts w:ascii="Arial" w:hAnsi="Arial" w:cs="Arial"/>
          <w:sz w:val="18"/>
          <w:szCs w:val="18"/>
        </w:rPr>
        <w:t>более трех надземных этаже</w:t>
      </w:r>
      <w:r w:rsidR="008F4D4B" w:rsidRPr="00DD27E9">
        <w:rPr>
          <w:rFonts w:ascii="Arial" w:hAnsi="Arial" w:cs="Arial"/>
          <w:sz w:val="18"/>
          <w:szCs w:val="18"/>
        </w:rPr>
        <w:t>й от уровня земли до верха плоской кровли или до</w:t>
      </w:r>
      <w:proofErr w:type="gramEnd"/>
      <w:r w:rsidR="008F4D4B" w:rsidRPr="00DD27E9">
        <w:rPr>
          <w:rFonts w:ascii="Arial" w:hAnsi="Arial" w:cs="Arial"/>
          <w:sz w:val="18"/>
          <w:szCs w:val="18"/>
        </w:rPr>
        <w:t xml:space="preserve"> конька скатной кровли до 20 метров.</w:t>
      </w:r>
    </w:p>
    <w:p w:rsidR="00EB3915" w:rsidRPr="00DD27E9" w:rsidRDefault="002505AA" w:rsidP="00DD27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27E9">
        <w:rPr>
          <w:rFonts w:ascii="Arial" w:hAnsi="Arial" w:cs="Arial"/>
          <w:sz w:val="18"/>
          <w:szCs w:val="18"/>
        </w:rPr>
        <w:t xml:space="preserve">2. </w:t>
      </w:r>
      <w:r w:rsidR="008F4D4B" w:rsidRPr="00DD27E9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</w:t>
      </w:r>
      <w:r w:rsidR="008F4D4B" w:rsidRPr="00DD27E9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EB3915" w:rsidRPr="00DD27E9" w:rsidRDefault="002505AA" w:rsidP="00DD27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27E9">
        <w:rPr>
          <w:rFonts w:ascii="Arial" w:hAnsi="Arial" w:cs="Arial"/>
          <w:sz w:val="18"/>
          <w:szCs w:val="18"/>
        </w:rPr>
        <w:t xml:space="preserve">3. </w:t>
      </w:r>
      <w:r w:rsidR="008F4D4B" w:rsidRPr="00DD27E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F4D4B" w:rsidRPr="00DD27E9">
        <w:rPr>
          <w:rFonts w:ascii="Arial" w:hAnsi="Arial" w:cs="Arial"/>
          <w:sz w:val="18"/>
          <w:szCs w:val="18"/>
        </w:rPr>
        <w:t>разместить</w:t>
      </w:r>
      <w:proofErr w:type="gramEnd"/>
      <w:r w:rsidR="008F4D4B" w:rsidRPr="00DD27E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</w:t>
      </w:r>
      <w:r w:rsidR="008F4D4B" w:rsidRPr="00DD27E9">
        <w:rPr>
          <w:rFonts w:ascii="Arial" w:hAnsi="Arial" w:cs="Arial"/>
          <w:sz w:val="18"/>
          <w:szCs w:val="18"/>
        </w:rPr>
        <w:t>льном сайте администрации муниципального образования «Город Астрахань».</w:t>
      </w:r>
    </w:p>
    <w:p w:rsidR="00EB3915" w:rsidRPr="00DD27E9" w:rsidRDefault="002505AA" w:rsidP="00DD27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27E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F4D4B" w:rsidRPr="00DD27E9">
        <w:rPr>
          <w:rFonts w:ascii="Arial" w:hAnsi="Arial" w:cs="Arial"/>
          <w:sz w:val="18"/>
          <w:szCs w:val="18"/>
        </w:rPr>
        <w:t>Контроль за</w:t>
      </w:r>
      <w:proofErr w:type="gramEnd"/>
      <w:r w:rsidR="008F4D4B" w:rsidRPr="00DD27E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</w:t>
      </w:r>
      <w:r w:rsidR="008F4D4B" w:rsidRPr="00DD27E9">
        <w:rPr>
          <w:rFonts w:ascii="Arial" w:hAnsi="Arial" w:cs="Arial"/>
          <w:sz w:val="18"/>
          <w:szCs w:val="18"/>
        </w:rPr>
        <w:t>тельству администрации муниципального образования «Город Астрахань».</w:t>
      </w:r>
    </w:p>
    <w:p w:rsidR="00EB3915" w:rsidRPr="00DD27E9" w:rsidRDefault="008F4D4B" w:rsidP="00DD27E9">
      <w:pPr>
        <w:jc w:val="right"/>
        <w:rPr>
          <w:rFonts w:ascii="Arial" w:hAnsi="Arial" w:cs="Arial"/>
          <w:b/>
          <w:sz w:val="18"/>
          <w:szCs w:val="18"/>
        </w:rPr>
      </w:pPr>
      <w:r w:rsidRPr="00DD27E9">
        <w:rPr>
          <w:rFonts w:ascii="Arial" w:hAnsi="Arial" w:cs="Arial"/>
          <w:b/>
          <w:sz w:val="18"/>
          <w:szCs w:val="18"/>
        </w:rPr>
        <w:t>И.о. главы администрации</w:t>
      </w:r>
      <w:r w:rsidR="00DD27E9" w:rsidRPr="00DD27E9">
        <w:rPr>
          <w:rFonts w:ascii="Arial" w:hAnsi="Arial" w:cs="Arial"/>
          <w:b/>
          <w:sz w:val="18"/>
          <w:szCs w:val="18"/>
        </w:rPr>
        <w:t xml:space="preserve"> </w:t>
      </w:r>
      <w:r w:rsidRPr="00DD27E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D27E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B3915" w:rsidRPr="002505AA" w:rsidRDefault="00EB3915" w:rsidP="002505AA"/>
    <w:sectPr w:rsidR="00EB3915" w:rsidRPr="002505AA" w:rsidSect="00DD27E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4D4B" w:rsidRDefault="008F4D4B">
      <w:r>
        <w:separator/>
      </w:r>
    </w:p>
  </w:endnote>
  <w:endnote w:type="continuationSeparator" w:id="0">
    <w:p w:rsidR="008F4D4B" w:rsidRDefault="008F4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4D4B" w:rsidRDefault="008F4D4B"/>
  </w:footnote>
  <w:footnote w:type="continuationSeparator" w:id="0">
    <w:p w:rsidR="008F4D4B" w:rsidRDefault="008F4D4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A500E"/>
    <w:multiLevelType w:val="multilevel"/>
    <w:tmpl w:val="CC6AB94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D5C7FC5"/>
    <w:multiLevelType w:val="multilevel"/>
    <w:tmpl w:val="F746E9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B3915"/>
    <w:rsid w:val="002505AA"/>
    <w:rsid w:val="008F4D4B"/>
    <w:rsid w:val="00DD27E9"/>
    <w:rsid w:val="00EB3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470</Words>
  <Characters>2680</Characters>
  <Application>Microsoft Office Word</Application>
  <DocSecurity>0</DocSecurity>
  <Lines>22</Lines>
  <Paragraphs>6</Paragraphs>
  <ScaleCrop>false</ScaleCrop>
  <Company/>
  <LinksUpToDate>false</LinksUpToDate>
  <CharactersWithSpaces>3144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2020-03-11T10:29:00Z</dcterms:created>
  <dcterms:modified xsi:type="dcterms:W3CDTF">2020-03-11T10:32:00Z</dcterms:modified>
</cp:coreProperties>
</file>