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CF2" w:rsidRPr="0056434B" w:rsidRDefault="00701BB0" w:rsidP="0056434B">
      <w:pPr>
        <w:jc w:val="center"/>
        <w:rPr>
          <w:rFonts w:asciiTheme="majorHAnsi" w:hAnsiTheme="majorHAnsi"/>
          <w:b/>
          <w:sz w:val="20"/>
          <w:szCs w:val="20"/>
        </w:rPr>
      </w:pPr>
      <w:r w:rsidRPr="005643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6434B" w:rsidRPr="0056434B" w:rsidRDefault="000D19F1" w:rsidP="0056434B">
      <w:pPr>
        <w:jc w:val="center"/>
        <w:rPr>
          <w:rFonts w:asciiTheme="majorHAnsi" w:hAnsiTheme="majorHAnsi"/>
          <w:b/>
          <w:sz w:val="20"/>
          <w:szCs w:val="20"/>
        </w:rPr>
      </w:pPr>
      <w:r w:rsidRPr="0056434B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</w:p>
    <w:p w:rsidR="00D31CF2" w:rsidRPr="0056434B" w:rsidRDefault="000D19F1" w:rsidP="0056434B">
      <w:pPr>
        <w:jc w:val="center"/>
        <w:rPr>
          <w:rFonts w:asciiTheme="majorHAnsi" w:hAnsiTheme="majorHAnsi"/>
          <w:b/>
          <w:sz w:val="20"/>
          <w:szCs w:val="20"/>
        </w:rPr>
      </w:pPr>
      <w:r w:rsidRPr="0056434B">
        <w:rPr>
          <w:rFonts w:asciiTheme="majorHAnsi" w:hAnsiTheme="majorHAnsi"/>
          <w:b/>
          <w:sz w:val="20"/>
          <w:szCs w:val="20"/>
        </w:rPr>
        <w:t>11 ноября 2022 года</w:t>
      </w:r>
      <w:bookmarkEnd w:id="0"/>
      <w:r w:rsidR="00701BB0" w:rsidRPr="0056434B">
        <w:rPr>
          <w:rFonts w:asciiTheme="majorHAnsi" w:hAnsiTheme="majorHAnsi"/>
          <w:b/>
          <w:sz w:val="20"/>
          <w:szCs w:val="20"/>
        </w:rPr>
        <w:t xml:space="preserve"> № 2121-р</w:t>
      </w:r>
    </w:p>
    <w:p w:rsidR="00D31CF2" w:rsidRPr="0056434B" w:rsidRDefault="00701BB0" w:rsidP="0056434B">
      <w:pPr>
        <w:jc w:val="center"/>
        <w:rPr>
          <w:rFonts w:asciiTheme="majorHAnsi" w:hAnsiTheme="majorHAnsi"/>
          <w:b/>
          <w:sz w:val="20"/>
          <w:szCs w:val="20"/>
        </w:rPr>
      </w:pPr>
      <w:r w:rsidRPr="0056434B">
        <w:rPr>
          <w:rFonts w:asciiTheme="majorHAnsi" w:hAnsiTheme="majorHAnsi"/>
          <w:b/>
          <w:sz w:val="20"/>
          <w:szCs w:val="20"/>
        </w:rPr>
        <w:t>«О</w:t>
      </w:r>
      <w:r w:rsidR="000D19F1" w:rsidRPr="0056434B">
        <w:rPr>
          <w:rFonts w:asciiTheme="majorHAnsi" w:hAnsiTheme="majorHAnsi"/>
          <w:b/>
          <w:sz w:val="20"/>
          <w:szCs w:val="20"/>
        </w:rPr>
        <w:t xml:space="preserve"> внесении изменения в распоряжение</w:t>
      </w:r>
      <w:r w:rsidRPr="0056434B">
        <w:rPr>
          <w:rFonts w:asciiTheme="majorHAnsi" w:hAnsiTheme="majorHAnsi"/>
          <w:b/>
          <w:sz w:val="20"/>
          <w:szCs w:val="20"/>
        </w:rPr>
        <w:t xml:space="preserve"> </w:t>
      </w:r>
      <w:r w:rsidR="000D19F1" w:rsidRPr="0056434B">
        <w:rPr>
          <w:rFonts w:asciiTheme="majorHAnsi" w:hAnsiTheme="majorHAnsi"/>
          <w:b/>
          <w:sz w:val="20"/>
          <w:szCs w:val="20"/>
        </w:rPr>
        <w:t xml:space="preserve">администрации муниципального образования </w:t>
      </w:r>
      <w:r w:rsidR="0056434B">
        <w:rPr>
          <w:rFonts w:asciiTheme="majorHAnsi" w:hAnsiTheme="majorHAnsi"/>
          <w:b/>
          <w:sz w:val="20"/>
          <w:szCs w:val="20"/>
        </w:rPr>
        <w:br/>
      </w:r>
      <w:r w:rsidR="000D19F1" w:rsidRPr="0056434B">
        <w:rPr>
          <w:rFonts w:asciiTheme="majorHAnsi" w:hAnsiTheme="majorHAnsi"/>
          <w:b/>
          <w:sz w:val="20"/>
          <w:szCs w:val="20"/>
        </w:rPr>
        <w:t>«Город Астрахань» от 02.02.2022 № 150-р</w:t>
      </w:r>
      <w:r w:rsidRPr="0056434B">
        <w:rPr>
          <w:rFonts w:asciiTheme="majorHAnsi" w:hAnsiTheme="majorHAnsi"/>
          <w:b/>
          <w:sz w:val="20"/>
          <w:szCs w:val="20"/>
        </w:rPr>
        <w:t>»</w:t>
      </w:r>
    </w:p>
    <w:p w:rsidR="00D31CF2" w:rsidRPr="0056434B" w:rsidRDefault="000D19F1" w:rsidP="00564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34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56434B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D31CF2" w:rsidRPr="0056434B" w:rsidRDefault="00701BB0" w:rsidP="00564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34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D19F1" w:rsidRPr="0056434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15</w:t>
      </w:r>
      <w:r w:rsidR="000D19F1" w:rsidRPr="0056434B">
        <w:rPr>
          <w:rFonts w:ascii="Arial" w:hAnsi="Arial" w:cs="Arial"/>
          <w:sz w:val="18"/>
          <w:szCs w:val="18"/>
        </w:rPr>
        <w:t>0-р «О создании постоянно действующей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23.03.2022</w:t>
      </w:r>
      <w:r w:rsidR="000D19F1" w:rsidRPr="0056434B">
        <w:rPr>
          <w:rFonts w:ascii="Arial" w:hAnsi="Arial" w:cs="Arial"/>
          <w:sz w:val="18"/>
          <w:szCs w:val="18"/>
        </w:rPr>
        <w:t xml:space="preserve"> № 497-р, от 10.08.2022 № 1276-р, от 25.10.2022 № 2014-р (далее - распоряжение) изменение, изложив состав постоянно действующей комиссии по осуществлению закупок работ для нужд заказчиков</w:t>
      </w:r>
      <w:proofErr w:type="gramEnd"/>
      <w:r w:rsidR="000D19F1" w:rsidRPr="0056434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утвержденный распоряже</w:t>
      </w:r>
      <w:r w:rsidR="000D19F1" w:rsidRPr="0056434B">
        <w:rPr>
          <w:rFonts w:ascii="Arial" w:hAnsi="Arial" w:cs="Arial"/>
          <w:sz w:val="18"/>
          <w:szCs w:val="18"/>
        </w:rPr>
        <w:t>нием, в новой редакции согласно приложению к настоящему распоряжению администрации муниципального образования «Г</w:t>
      </w:r>
      <w:bookmarkStart w:id="1" w:name="_GoBack"/>
      <w:bookmarkEnd w:id="1"/>
      <w:r w:rsidR="000D19F1" w:rsidRPr="0056434B">
        <w:rPr>
          <w:rFonts w:ascii="Arial" w:hAnsi="Arial" w:cs="Arial"/>
          <w:sz w:val="18"/>
          <w:szCs w:val="18"/>
        </w:rPr>
        <w:t>ород Астрахань».</w:t>
      </w:r>
    </w:p>
    <w:p w:rsidR="00D31CF2" w:rsidRPr="0056434B" w:rsidRDefault="00701BB0" w:rsidP="00564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34B">
        <w:rPr>
          <w:rFonts w:ascii="Arial" w:hAnsi="Arial" w:cs="Arial"/>
          <w:sz w:val="18"/>
          <w:szCs w:val="18"/>
        </w:rPr>
        <w:t xml:space="preserve">2. </w:t>
      </w:r>
      <w:r w:rsidR="000D19F1" w:rsidRPr="0056434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D19F1" w:rsidRPr="0056434B">
        <w:rPr>
          <w:rFonts w:ascii="Arial" w:hAnsi="Arial" w:cs="Arial"/>
          <w:sz w:val="18"/>
          <w:szCs w:val="18"/>
        </w:rPr>
        <w:t>разместить</w:t>
      </w:r>
      <w:proofErr w:type="gramEnd"/>
      <w:r w:rsidR="000D19F1" w:rsidRPr="0056434B">
        <w:rPr>
          <w:rFonts w:ascii="Arial" w:hAnsi="Arial" w:cs="Arial"/>
          <w:sz w:val="18"/>
          <w:szCs w:val="18"/>
        </w:rPr>
        <w:t xml:space="preserve"> настоящее </w:t>
      </w:r>
      <w:r w:rsidR="000D19F1" w:rsidRPr="0056434B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</w:t>
      </w:r>
      <w:r w:rsidR="000D19F1" w:rsidRPr="0056434B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D31CF2" w:rsidRPr="0056434B" w:rsidRDefault="00701BB0" w:rsidP="00564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34B">
        <w:rPr>
          <w:rFonts w:ascii="Arial" w:hAnsi="Arial" w:cs="Arial"/>
          <w:sz w:val="18"/>
          <w:szCs w:val="18"/>
        </w:rPr>
        <w:t xml:space="preserve">3. </w:t>
      </w:r>
      <w:r w:rsidR="000D19F1" w:rsidRPr="0056434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</w:t>
      </w:r>
      <w:r w:rsidR="000D19F1" w:rsidRPr="0056434B">
        <w:rPr>
          <w:rFonts w:ascii="Arial" w:hAnsi="Arial" w:cs="Arial"/>
          <w:sz w:val="18"/>
          <w:szCs w:val="18"/>
        </w:rPr>
        <w:t>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107F7" w:rsidRDefault="000D19F1" w:rsidP="0056434B">
      <w:pPr>
        <w:jc w:val="right"/>
        <w:rPr>
          <w:rStyle w:val="2Exact"/>
          <w:rFonts w:ascii="Arial" w:hAnsi="Arial" w:cs="Arial"/>
          <w:b/>
          <w:sz w:val="18"/>
          <w:szCs w:val="18"/>
        </w:rPr>
        <w:sectPr w:rsidR="001107F7" w:rsidSect="0056434B">
          <w:pgSz w:w="11900" w:h="16840"/>
          <w:pgMar w:top="1135" w:right="1127" w:bottom="1215" w:left="1985" w:header="0" w:footer="3" w:gutter="0"/>
          <w:cols w:space="720"/>
          <w:noEndnote/>
          <w:docGrid w:linePitch="360"/>
        </w:sectPr>
      </w:pPr>
      <w:r w:rsidRPr="0056434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6434B" w:rsidRPr="0056434B">
        <w:rPr>
          <w:rFonts w:ascii="Arial" w:hAnsi="Arial" w:cs="Arial"/>
          <w:b/>
          <w:sz w:val="18"/>
          <w:szCs w:val="18"/>
        </w:rPr>
        <w:t xml:space="preserve"> </w:t>
      </w:r>
      <w:r w:rsidRPr="0056434B">
        <w:rPr>
          <w:rFonts w:ascii="Arial" w:hAnsi="Arial" w:cs="Arial"/>
          <w:b/>
          <w:sz w:val="18"/>
          <w:szCs w:val="18"/>
        </w:rPr>
        <w:t>«Город Ас</w:t>
      </w:r>
      <w:r w:rsidRPr="0056434B">
        <w:rPr>
          <w:rFonts w:ascii="Arial" w:hAnsi="Arial" w:cs="Arial"/>
          <w:b/>
          <w:sz w:val="18"/>
          <w:szCs w:val="18"/>
        </w:rPr>
        <w:t>трахань</w:t>
      </w:r>
      <w:r w:rsidRPr="0056434B">
        <w:rPr>
          <w:rFonts w:ascii="Arial" w:hAnsi="Arial" w:cs="Arial"/>
          <w:b/>
          <w:sz w:val="18"/>
          <w:szCs w:val="18"/>
        </w:rPr>
        <w:t>»</w:t>
      </w:r>
      <w:r w:rsidR="0056434B" w:rsidRPr="0056434B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56434B" w:rsidRPr="0056434B">
        <w:rPr>
          <w:rStyle w:val="2Exact"/>
          <w:rFonts w:ascii="Arial" w:hAnsi="Arial" w:cs="Arial"/>
          <w:b/>
          <w:sz w:val="18"/>
          <w:szCs w:val="18"/>
        </w:rPr>
        <w:t xml:space="preserve">О.А. </w:t>
      </w:r>
      <w:r w:rsidR="0056434B" w:rsidRPr="0056434B">
        <w:rPr>
          <w:rStyle w:val="2Exact"/>
          <w:rFonts w:ascii="Arial" w:hAnsi="Arial" w:cs="Arial"/>
          <w:b/>
          <w:sz w:val="18"/>
          <w:szCs w:val="18"/>
        </w:rPr>
        <w:t>П</w:t>
      </w:r>
      <w:r w:rsidR="0056434B" w:rsidRPr="0056434B">
        <w:rPr>
          <w:rStyle w:val="2Exact"/>
          <w:rFonts w:ascii="Arial" w:hAnsi="Arial" w:cs="Arial"/>
          <w:b/>
          <w:sz w:val="18"/>
          <w:szCs w:val="18"/>
        </w:rPr>
        <w:t>олумордвинов</w:t>
      </w:r>
    </w:p>
    <w:p w:rsidR="0056434B" w:rsidRPr="0056434B" w:rsidRDefault="0056434B" w:rsidP="0056434B">
      <w:pPr>
        <w:jc w:val="right"/>
        <w:rPr>
          <w:rFonts w:ascii="Arial" w:hAnsi="Arial" w:cs="Arial"/>
          <w:b/>
          <w:sz w:val="18"/>
          <w:szCs w:val="18"/>
        </w:rPr>
      </w:pPr>
    </w:p>
    <w:p w:rsidR="00D31CF2" w:rsidRPr="00701BB0" w:rsidRDefault="000D665F" w:rsidP="00701BB0">
      <w:r>
        <w:rPr>
          <w:noProof/>
          <w:lang w:bidi="ar-SA"/>
        </w:rPr>
        <w:drawing>
          <wp:inline distT="0" distB="0" distL="0" distR="0" wp14:anchorId="139BF811" wp14:editId="62336420">
            <wp:extent cx="5580380" cy="772464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4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1CF2" w:rsidRPr="00701BB0" w:rsidSect="0056434B">
      <w:pgSz w:w="11900" w:h="16840"/>
      <w:pgMar w:top="1135" w:right="1127" w:bottom="1215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9F1" w:rsidRDefault="000D19F1">
      <w:r>
        <w:separator/>
      </w:r>
    </w:p>
  </w:endnote>
  <w:endnote w:type="continuationSeparator" w:id="0">
    <w:p w:rsidR="000D19F1" w:rsidRDefault="000D1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9F1" w:rsidRDefault="000D19F1"/>
  </w:footnote>
  <w:footnote w:type="continuationSeparator" w:id="0">
    <w:p w:rsidR="000D19F1" w:rsidRDefault="000D19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6F0CAA"/>
    <w:multiLevelType w:val="multilevel"/>
    <w:tmpl w:val="31D64E2E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CF2"/>
    <w:rsid w:val="00073A6D"/>
    <w:rsid w:val="000D19F1"/>
    <w:rsid w:val="000D665F"/>
    <w:rsid w:val="001107F7"/>
    <w:rsid w:val="0056434B"/>
    <w:rsid w:val="00701BB0"/>
    <w:rsid w:val="00D3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1ArialUnicodeMS13pt0pt">
    <w:name w:val="Заголовок №1 + Arial Unicode MS;13 pt;Интервал 0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rFonts w:ascii="Sylfaen" w:eastAsia="Sylfaen" w:hAnsi="Sylfaen" w:cs="Sylfaen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60" w:after="60" w:line="0" w:lineRule="atLeast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5" w:lineRule="exact"/>
      <w:jc w:val="center"/>
    </w:pPr>
    <w:rPr>
      <w:rFonts w:ascii="Sylfaen" w:eastAsia="Sylfaen" w:hAnsi="Sylfaen" w:cs="Sylfae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pacing w:val="7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pacing w:val="30"/>
      <w:sz w:val="42"/>
      <w:szCs w:val="42"/>
    </w:rPr>
  </w:style>
  <w:style w:type="paragraph" w:styleId="a4">
    <w:name w:val="Balloon Text"/>
    <w:basedOn w:val="a"/>
    <w:link w:val="a5"/>
    <w:uiPriority w:val="99"/>
    <w:semiHidden/>
    <w:unhideWhenUsed/>
    <w:rsid w:val="000D665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665F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1ArialUnicodeMS13pt0pt">
    <w:name w:val="Заголовок №1 + Arial Unicode MS;13 pt;Интервал 0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rFonts w:ascii="Sylfaen" w:eastAsia="Sylfaen" w:hAnsi="Sylfaen" w:cs="Sylfaen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60" w:after="60" w:line="0" w:lineRule="atLeast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5" w:lineRule="exact"/>
      <w:jc w:val="center"/>
    </w:pPr>
    <w:rPr>
      <w:rFonts w:ascii="Sylfaen" w:eastAsia="Sylfaen" w:hAnsi="Sylfaen" w:cs="Sylfae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pacing w:val="7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pacing w:val="30"/>
      <w:sz w:val="42"/>
      <w:szCs w:val="42"/>
    </w:rPr>
  </w:style>
  <w:style w:type="paragraph" w:styleId="a4">
    <w:name w:val="Balloon Text"/>
    <w:basedOn w:val="a"/>
    <w:link w:val="a5"/>
    <w:uiPriority w:val="99"/>
    <w:semiHidden/>
    <w:unhideWhenUsed/>
    <w:rsid w:val="000D665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665F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User</cp:lastModifiedBy>
  <cp:revision>6</cp:revision>
  <dcterms:created xsi:type="dcterms:W3CDTF">2022-11-11T08:28:00Z</dcterms:created>
  <dcterms:modified xsi:type="dcterms:W3CDTF">2022-11-11T08:42:00Z</dcterms:modified>
</cp:coreProperties>
</file>