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FCD" w:rsidRPr="00A43BFE" w:rsidRDefault="000C7FCD" w:rsidP="000C7FC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0C7FCD" w:rsidRDefault="000C7FCD" w:rsidP="000C7FC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0C7FCD" w:rsidRPr="00A43BFE" w:rsidRDefault="000C7FCD" w:rsidP="000C7FC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11 октября 2021 года № 1788-р</w:t>
      </w:r>
    </w:p>
    <w:p w:rsidR="000C7FCD" w:rsidRPr="00A43BFE" w:rsidRDefault="000C7FCD" w:rsidP="000C7FC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 предоставлении разрешения на отклонение от </w:t>
      </w:r>
      <w:proofErr w:type="gramStart"/>
      <w:r w:rsidRPr="00A43BFE">
        <w:rPr>
          <w:spacing w:val="0"/>
        </w:rPr>
        <w:t>предельных</w:t>
      </w:r>
      <w:proofErr w:type="gramEnd"/>
      <w:r w:rsidRPr="00A43BFE">
        <w:rPr>
          <w:spacing w:val="0"/>
        </w:rPr>
        <w:t xml:space="preserve"> </w:t>
      </w:r>
    </w:p>
    <w:p w:rsidR="000C7FCD" w:rsidRPr="00A43BFE" w:rsidRDefault="000C7FCD" w:rsidP="000C7FC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параметров разрешенного строительства, реконструкции объекта</w:t>
      </w:r>
    </w:p>
    <w:p w:rsidR="000C7FCD" w:rsidRPr="00A43BFE" w:rsidRDefault="000C7FCD" w:rsidP="000C7FC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капитального строительства по ул. В. Ноздрина/ </w:t>
      </w:r>
    </w:p>
    <w:p w:rsidR="000C7FCD" w:rsidRPr="00A43BFE" w:rsidRDefault="000C7FCD" w:rsidP="000C7FCD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A43BFE">
        <w:rPr>
          <w:spacing w:val="0"/>
        </w:rPr>
        <w:t>ул. Грузинской, 32/37 в Кировском районе г. Астрахани»</w:t>
      </w:r>
    </w:p>
    <w:p w:rsidR="000C7FCD" w:rsidRPr="00A43BFE" w:rsidRDefault="000C7FCD" w:rsidP="000C7FC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43BFE">
        <w:rPr>
          <w:spacing w:val="0"/>
        </w:rPr>
        <w:t xml:space="preserve">В связи с обращением Моисеевой Ю.Б. от 30.07.2021 № 05-04-01-4010, действующей за Ахмедову </w:t>
      </w:r>
      <w:proofErr w:type="spellStart"/>
      <w:r w:rsidRPr="00A43BFE">
        <w:rPr>
          <w:spacing w:val="0"/>
        </w:rPr>
        <w:t>Т.З.к</w:t>
      </w:r>
      <w:proofErr w:type="spellEnd"/>
      <w:r w:rsidRPr="00A43BFE">
        <w:rPr>
          <w:spacing w:val="0"/>
        </w:rPr>
        <w:t>. по доверенности, удостоверенной нотариусом нотариального округа «Город Астрахань» Асановой Г.Р., зарегистрированной в реестре за № 30/03-н/30-2019-1-952 от 03.04.2019,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>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21.09.2021:</w:t>
      </w:r>
      <w:proofErr w:type="gramEnd"/>
    </w:p>
    <w:p w:rsidR="000C7FCD" w:rsidRPr="00A43BFE" w:rsidRDefault="000C7FCD" w:rsidP="000C7FC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В. Ноздрина/ ул. Грузинской, 32/37 в Кировском районе г. Астрахани на земельном участке площадью 749 кв. м (кадастровый номер 30:12:010254:258):</w:t>
      </w:r>
    </w:p>
    <w:p w:rsidR="000C7FCD" w:rsidRPr="00A43BFE" w:rsidRDefault="000C7FCD" w:rsidP="000C7FC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1.1. Процент застройки - не более 75% от площади земельного участка.</w:t>
      </w:r>
    </w:p>
    <w:p w:rsidR="000C7FCD" w:rsidRPr="00A43BFE" w:rsidRDefault="000C7FCD" w:rsidP="000C7FC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1.2. Процент озеленения - не менее 10% от площади земельного участка.</w:t>
      </w:r>
    </w:p>
    <w:p w:rsidR="000C7FCD" w:rsidRPr="00A43BFE" w:rsidRDefault="000C7FCD" w:rsidP="000C7FC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1.3. Площадь территории, предназначенной для хранения транспортных средств, - 5%.</w:t>
      </w:r>
    </w:p>
    <w:p w:rsidR="000C7FCD" w:rsidRPr="00A43BFE" w:rsidRDefault="000C7FCD" w:rsidP="000C7FC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C7FCD" w:rsidRPr="00A43BFE" w:rsidRDefault="000C7FCD" w:rsidP="000C7FC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C7FCD" w:rsidRPr="00A43BFE" w:rsidRDefault="000C7FCD" w:rsidP="000C7FC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3.1.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7FCD" w:rsidRPr="00A43BFE" w:rsidRDefault="000C7FCD" w:rsidP="000C7FC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C7FCD" w:rsidRPr="00A43BFE" w:rsidRDefault="000C7FCD" w:rsidP="000C7FC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4.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C7FCD" w:rsidRPr="00A43BFE" w:rsidRDefault="000C7FCD" w:rsidP="000C7FCD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A43BFE">
        <w:rPr>
          <w:b/>
          <w:bCs/>
          <w:spacing w:val="0"/>
        </w:rPr>
        <w:t>М.Н. ПЕРМЯКОВА</w:t>
      </w:r>
    </w:p>
    <w:p w:rsidR="00FF4A14" w:rsidRDefault="000C7FCD"/>
    <w:sectPr w:rsidR="00FF4A14" w:rsidSect="000C7FC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FCD"/>
    <w:rsid w:val="000C7FC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0C7F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7F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0C7F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7F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2021-10-14T05:47:00Z</dcterms:created>
  <dcterms:modified xsi:type="dcterms:W3CDTF">2021-10-14T05:48:00Z</dcterms:modified>
</cp:coreProperties>
</file>