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C35" w:rsidRPr="0003632B" w:rsidRDefault="006F1C35" w:rsidP="0003632B"/>
    <w:p w:rsidR="006F1C35" w:rsidRPr="00286D57" w:rsidRDefault="0003632B" w:rsidP="00286D57">
      <w:pPr>
        <w:jc w:val="center"/>
        <w:rPr>
          <w:rFonts w:asciiTheme="majorHAnsi" w:hAnsiTheme="majorHAnsi"/>
          <w:b/>
          <w:sz w:val="20"/>
          <w:szCs w:val="20"/>
        </w:rPr>
      </w:pPr>
      <w:r w:rsidRPr="00286D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86D57" w:rsidRPr="00286D57" w:rsidRDefault="009D77C2" w:rsidP="00286D5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86D5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6F1C35" w:rsidRPr="00286D57" w:rsidRDefault="009D77C2" w:rsidP="00286D57">
      <w:pPr>
        <w:jc w:val="center"/>
        <w:rPr>
          <w:rFonts w:asciiTheme="majorHAnsi" w:hAnsiTheme="majorHAnsi"/>
          <w:b/>
          <w:sz w:val="20"/>
          <w:szCs w:val="20"/>
        </w:rPr>
      </w:pPr>
      <w:r w:rsidRPr="00286D57">
        <w:rPr>
          <w:rFonts w:asciiTheme="majorHAnsi" w:hAnsiTheme="majorHAnsi"/>
          <w:b/>
          <w:sz w:val="20"/>
          <w:szCs w:val="20"/>
        </w:rPr>
        <w:t>12 апреля 2023 года</w:t>
      </w:r>
      <w:r w:rsidR="0003632B" w:rsidRPr="00286D57">
        <w:rPr>
          <w:rFonts w:asciiTheme="majorHAnsi" w:hAnsiTheme="majorHAnsi"/>
          <w:b/>
          <w:sz w:val="20"/>
          <w:szCs w:val="20"/>
        </w:rPr>
        <w:t xml:space="preserve"> </w:t>
      </w:r>
      <w:r w:rsidRPr="00286D57">
        <w:rPr>
          <w:rFonts w:asciiTheme="majorHAnsi" w:hAnsiTheme="majorHAnsi"/>
          <w:b/>
          <w:sz w:val="20"/>
          <w:szCs w:val="20"/>
        </w:rPr>
        <w:t>№</w:t>
      </w:r>
      <w:r w:rsidR="0003632B" w:rsidRPr="00286D57">
        <w:rPr>
          <w:rFonts w:asciiTheme="majorHAnsi" w:hAnsiTheme="majorHAnsi"/>
          <w:b/>
          <w:sz w:val="20"/>
          <w:szCs w:val="20"/>
        </w:rPr>
        <w:t xml:space="preserve"> </w:t>
      </w:r>
      <w:r w:rsidRPr="00286D57">
        <w:rPr>
          <w:rFonts w:asciiTheme="majorHAnsi" w:hAnsiTheme="majorHAnsi"/>
          <w:b/>
          <w:sz w:val="20"/>
          <w:szCs w:val="20"/>
        </w:rPr>
        <w:t>535-р</w:t>
      </w:r>
    </w:p>
    <w:p w:rsidR="00286D57" w:rsidRDefault="0003632B" w:rsidP="00286D57">
      <w:pPr>
        <w:jc w:val="center"/>
        <w:rPr>
          <w:rFonts w:asciiTheme="majorHAnsi" w:hAnsiTheme="majorHAnsi"/>
          <w:b/>
          <w:sz w:val="20"/>
          <w:szCs w:val="20"/>
        </w:rPr>
      </w:pPr>
      <w:r w:rsidRPr="00286D57">
        <w:rPr>
          <w:rFonts w:asciiTheme="majorHAnsi" w:hAnsiTheme="majorHAnsi"/>
          <w:b/>
          <w:sz w:val="20"/>
          <w:szCs w:val="20"/>
        </w:rPr>
        <w:t>«</w:t>
      </w:r>
      <w:r w:rsidR="009D77C2" w:rsidRPr="00286D57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</w:t>
      </w:r>
      <w:r w:rsidR="009D77C2" w:rsidRPr="00286D57">
        <w:rPr>
          <w:rFonts w:asciiTheme="majorHAnsi" w:hAnsiTheme="majorHAnsi"/>
          <w:b/>
          <w:sz w:val="20"/>
          <w:szCs w:val="20"/>
        </w:rPr>
        <w:t xml:space="preserve"> проведения </w:t>
      </w:r>
    </w:p>
    <w:p w:rsidR="006F1C35" w:rsidRPr="00286D57" w:rsidRDefault="009D77C2" w:rsidP="00286D57">
      <w:pPr>
        <w:jc w:val="center"/>
        <w:rPr>
          <w:rFonts w:asciiTheme="majorHAnsi" w:hAnsiTheme="majorHAnsi"/>
          <w:b/>
          <w:sz w:val="20"/>
          <w:szCs w:val="20"/>
        </w:rPr>
      </w:pPr>
      <w:r w:rsidRPr="00286D57">
        <w:rPr>
          <w:rFonts w:asciiTheme="majorHAnsi" w:hAnsiTheme="majorHAnsi"/>
          <w:b/>
          <w:sz w:val="20"/>
          <w:szCs w:val="20"/>
        </w:rPr>
        <w:t>ралли-рейда</w:t>
      </w:r>
      <w:r w:rsidR="00286D57">
        <w:rPr>
          <w:rFonts w:asciiTheme="majorHAnsi" w:hAnsiTheme="majorHAnsi"/>
          <w:b/>
          <w:sz w:val="20"/>
          <w:szCs w:val="20"/>
        </w:rPr>
        <w:t xml:space="preserve"> </w:t>
      </w:r>
      <w:r w:rsidRPr="00286D57">
        <w:rPr>
          <w:rFonts w:asciiTheme="majorHAnsi" w:hAnsiTheme="majorHAnsi"/>
          <w:b/>
          <w:sz w:val="20"/>
          <w:szCs w:val="20"/>
        </w:rPr>
        <w:t>«Золото Кагана»</w:t>
      </w:r>
    </w:p>
    <w:p w:rsidR="006F1C35" w:rsidRPr="00286D57" w:rsidRDefault="009D77C2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86D57">
        <w:rPr>
          <w:rFonts w:ascii="Arial" w:hAnsi="Arial" w:cs="Arial"/>
          <w:sz w:val="18"/>
          <w:szCs w:val="18"/>
        </w:rPr>
        <w:t>В соответствии с Федеральными законами «Об общих при</w:t>
      </w:r>
      <w:r w:rsidRPr="00286D57">
        <w:rPr>
          <w:rFonts w:ascii="Arial" w:hAnsi="Arial" w:cs="Arial"/>
          <w:sz w:val="18"/>
          <w:szCs w:val="18"/>
        </w:rPr>
        <w:t>нцип</w:t>
      </w:r>
      <w:r w:rsidRPr="00286D57">
        <w:rPr>
          <w:rFonts w:ascii="Arial" w:hAnsi="Arial" w:cs="Arial"/>
          <w:sz w:val="18"/>
          <w:szCs w:val="18"/>
        </w:rPr>
        <w:t>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</w:t>
      </w:r>
      <w:r w:rsidRPr="00286D57">
        <w:rPr>
          <w:rFonts w:ascii="Arial" w:hAnsi="Arial" w:cs="Arial"/>
          <w:sz w:val="18"/>
          <w:szCs w:val="18"/>
        </w:rPr>
        <w:t>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86D5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86D57">
        <w:rPr>
          <w:rFonts w:ascii="Arial" w:hAnsi="Arial" w:cs="Arial"/>
          <w:sz w:val="18"/>
          <w:szCs w:val="18"/>
        </w:rPr>
        <w:t>границах населенных пунктов», постановлением Правитель</w:t>
      </w:r>
      <w:r w:rsidRPr="00286D57">
        <w:rPr>
          <w:rFonts w:ascii="Arial" w:hAnsi="Arial" w:cs="Arial"/>
          <w:sz w:val="18"/>
          <w:szCs w:val="18"/>
        </w:rPr>
        <w:t>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</w:t>
      </w:r>
      <w:r w:rsidRPr="00286D57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Астрахань», в связи с проведением ралли-рейда «Золото Кагана»:</w:t>
      </w:r>
      <w:proofErr w:type="gramEnd"/>
    </w:p>
    <w:p w:rsidR="006F1C35" w:rsidRPr="00286D57" w:rsidRDefault="0003632B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1. </w:t>
      </w:r>
      <w:r w:rsidR="009D77C2" w:rsidRPr="00286D57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транспорта:</w:t>
      </w:r>
    </w:p>
    <w:p w:rsidR="006F1C35" w:rsidRPr="00286D57" w:rsidRDefault="0003632B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 </w:t>
      </w:r>
      <w:r w:rsidR="00286D57" w:rsidRPr="00286D57">
        <w:rPr>
          <w:rFonts w:ascii="Arial" w:hAnsi="Arial" w:cs="Arial"/>
          <w:sz w:val="18"/>
          <w:szCs w:val="18"/>
        </w:rPr>
        <w:t xml:space="preserve">1.1. </w:t>
      </w:r>
      <w:r w:rsidR="009D77C2" w:rsidRPr="00286D57">
        <w:rPr>
          <w:rFonts w:ascii="Arial" w:hAnsi="Arial" w:cs="Arial"/>
          <w:sz w:val="18"/>
          <w:szCs w:val="18"/>
        </w:rPr>
        <w:t xml:space="preserve">С 08:00 13.04.2023 до 13:00 19.04.2023 на пересечении ул.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Кремлевской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 xml:space="preserve"> и</w:t>
      </w:r>
      <w:r w:rsidR="009D77C2" w:rsidRPr="00286D57">
        <w:rPr>
          <w:rFonts w:ascii="Arial" w:hAnsi="Arial" w:cs="Arial"/>
          <w:sz w:val="18"/>
          <w:szCs w:val="18"/>
        </w:rPr>
        <w:t xml:space="preserve"> ул. Лейтенанта Шмидта (въезд на Петровскую набережную возле отеля «Азимут»),</w:t>
      </w:r>
    </w:p>
    <w:p w:rsidR="006F1C35" w:rsidRPr="00286D57" w:rsidRDefault="00286D57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1.2. </w:t>
      </w:r>
      <w:r w:rsidR="009D77C2" w:rsidRPr="00286D57">
        <w:rPr>
          <w:rFonts w:ascii="Arial" w:hAnsi="Arial" w:cs="Arial"/>
          <w:sz w:val="18"/>
          <w:szCs w:val="18"/>
        </w:rPr>
        <w:t xml:space="preserve">С 08:00 14.04.2023 до 14:00 15.04.2023 по пер.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Бульварному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 xml:space="preserve"> от ул. Кремлевской до ул. Анатолия Сергеева.</w:t>
      </w:r>
    </w:p>
    <w:p w:rsidR="006F1C35" w:rsidRPr="00286D57" w:rsidRDefault="00286D57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1.3. </w:t>
      </w:r>
      <w:r w:rsidR="009D77C2" w:rsidRPr="00286D57">
        <w:rPr>
          <w:rFonts w:ascii="Arial" w:hAnsi="Arial" w:cs="Arial"/>
          <w:sz w:val="18"/>
          <w:szCs w:val="18"/>
        </w:rPr>
        <w:t xml:space="preserve">С 07:00 до 19:00 15.04.2023 по пл. Ленина от ул.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 xml:space="preserve"> до д. 12 п</w:t>
      </w:r>
      <w:r w:rsidR="009D77C2" w:rsidRPr="00286D57">
        <w:rPr>
          <w:rFonts w:ascii="Arial" w:hAnsi="Arial" w:cs="Arial"/>
          <w:sz w:val="18"/>
          <w:szCs w:val="18"/>
        </w:rPr>
        <w:t>о пл. Ленина.</w:t>
      </w:r>
    </w:p>
    <w:p w:rsidR="006F1C35" w:rsidRPr="00286D57" w:rsidRDefault="00286D57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1.4. </w:t>
      </w:r>
      <w:r w:rsidR="009D77C2" w:rsidRPr="00286D57">
        <w:rPr>
          <w:rFonts w:ascii="Arial" w:hAnsi="Arial" w:cs="Arial"/>
          <w:sz w:val="18"/>
          <w:szCs w:val="18"/>
        </w:rPr>
        <w:t xml:space="preserve">С 07:00 до 21:00 18.04.2023 от д. 12 по ул. Лейтенанта Шмидта до д. 3 по ул.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>.</w:t>
      </w:r>
    </w:p>
    <w:p w:rsidR="006F1C35" w:rsidRPr="00286D57" w:rsidRDefault="0003632B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2. </w:t>
      </w:r>
      <w:r w:rsidR="009D77C2" w:rsidRPr="00286D57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транспорта:</w:t>
      </w:r>
    </w:p>
    <w:p w:rsidR="006F1C35" w:rsidRPr="00286D57" w:rsidRDefault="00286D57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2.1. </w:t>
      </w:r>
      <w:r w:rsidR="009D77C2" w:rsidRPr="00286D57">
        <w:rPr>
          <w:rFonts w:ascii="Arial" w:hAnsi="Arial" w:cs="Arial"/>
          <w:sz w:val="18"/>
          <w:szCs w:val="18"/>
        </w:rPr>
        <w:t xml:space="preserve">С 00:00 13.04.2023 до 13:00 19.04.2023 на </w:t>
      </w:r>
      <w:r w:rsidR="009D77C2" w:rsidRPr="00286D57">
        <w:rPr>
          <w:rFonts w:ascii="Arial" w:hAnsi="Arial" w:cs="Arial"/>
          <w:sz w:val="18"/>
          <w:szCs w:val="18"/>
        </w:rPr>
        <w:t xml:space="preserve">пересечении ул.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Кремлевской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 xml:space="preserve"> и ул. Лейтенанта Шмидта (въезд на Петровскую набережную возле отеля «Азимут»),</w:t>
      </w:r>
    </w:p>
    <w:p w:rsidR="006F1C35" w:rsidRPr="00286D57" w:rsidRDefault="00286D57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2.1. </w:t>
      </w:r>
      <w:r w:rsidR="009D77C2" w:rsidRPr="00286D57">
        <w:rPr>
          <w:rFonts w:ascii="Arial" w:hAnsi="Arial" w:cs="Arial"/>
          <w:sz w:val="18"/>
          <w:szCs w:val="18"/>
        </w:rPr>
        <w:t xml:space="preserve">00:00 14.04.2023 до 14:00 15.04.2023 по пер.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Бульварному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 xml:space="preserve"> от ул. Кремлевской до ул. Анатолия Сергеева.</w:t>
      </w:r>
    </w:p>
    <w:p w:rsidR="006F1C35" w:rsidRPr="00286D57" w:rsidRDefault="00286D57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2.3. </w:t>
      </w:r>
      <w:r w:rsidR="009D77C2" w:rsidRPr="00286D57">
        <w:rPr>
          <w:rFonts w:ascii="Arial" w:hAnsi="Arial" w:cs="Arial"/>
          <w:sz w:val="18"/>
          <w:szCs w:val="18"/>
        </w:rPr>
        <w:t>С 00:00 до 19:00 15.04.2023 по пл. Ленина от ул</w:t>
      </w:r>
      <w:r w:rsidR="009D77C2" w:rsidRPr="00286D57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 xml:space="preserve"> до д. 12 по пл. Ленина</w:t>
      </w:r>
    </w:p>
    <w:p w:rsidR="006F1C35" w:rsidRPr="00286D57" w:rsidRDefault="00286D57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2.4. </w:t>
      </w:r>
      <w:r w:rsidR="009D77C2" w:rsidRPr="00286D57">
        <w:rPr>
          <w:rFonts w:ascii="Arial" w:hAnsi="Arial" w:cs="Arial"/>
          <w:sz w:val="18"/>
          <w:szCs w:val="18"/>
        </w:rPr>
        <w:t xml:space="preserve">С 00:00 до 21:00 18.04.2023 от д. 12 по ул. Лейтенанта Шмидта до д. 3 по ул.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>.</w:t>
      </w:r>
    </w:p>
    <w:p w:rsidR="006F1C35" w:rsidRPr="00286D57" w:rsidRDefault="0003632B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3. </w:t>
      </w:r>
      <w:r w:rsidR="009D77C2" w:rsidRPr="00286D57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командно-шт</w:t>
      </w:r>
      <w:r w:rsidR="009D77C2" w:rsidRPr="00286D57">
        <w:rPr>
          <w:rFonts w:ascii="Arial" w:hAnsi="Arial" w:cs="Arial"/>
          <w:sz w:val="18"/>
          <w:szCs w:val="18"/>
        </w:rPr>
        <w:t>абного учения по теме: «Организация и осуществление мероприятий по пресечению террористического акта на объекте социальной инфраструктуры «Экран».</w:t>
      </w:r>
    </w:p>
    <w:p w:rsidR="006F1C35" w:rsidRPr="00286D57" w:rsidRDefault="0003632B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4. </w:t>
      </w:r>
      <w:r w:rsidR="009D77C2" w:rsidRPr="00286D5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</w:t>
      </w:r>
      <w:r w:rsidR="009D77C2" w:rsidRPr="00286D57">
        <w:rPr>
          <w:rFonts w:ascii="Arial" w:hAnsi="Arial" w:cs="Arial"/>
          <w:sz w:val="18"/>
          <w:szCs w:val="18"/>
        </w:rPr>
        <w:t>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6F1C35" w:rsidRPr="00286D57" w:rsidRDefault="0003632B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5. </w:t>
      </w:r>
      <w:r w:rsidR="009D77C2" w:rsidRPr="00286D57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</w:t>
      </w:r>
      <w:r w:rsidR="009D77C2" w:rsidRPr="00286D57">
        <w:rPr>
          <w:rFonts w:ascii="Arial" w:hAnsi="Arial" w:cs="Arial"/>
          <w:sz w:val="18"/>
          <w:szCs w:val="18"/>
        </w:rPr>
        <w:t>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</w:t>
      </w:r>
      <w:r w:rsidR="009D77C2" w:rsidRPr="00286D57">
        <w:rPr>
          <w:rFonts w:ascii="Arial" w:hAnsi="Arial" w:cs="Arial"/>
          <w:sz w:val="18"/>
          <w:szCs w:val="18"/>
        </w:rPr>
        <w:t>го образования «Городской округ город Астрахань».</w:t>
      </w:r>
    </w:p>
    <w:p w:rsidR="006F1C35" w:rsidRPr="00286D57" w:rsidRDefault="0003632B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6. </w:t>
      </w:r>
      <w:r w:rsidR="009D77C2" w:rsidRPr="00286D5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разместить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</w:t>
      </w:r>
      <w:r w:rsidR="009D77C2" w:rsidRPr="00286D57">
        <w:rPr>
          <w:rFonts w:ascii="Arial" w:hAnsi="Arial" w:cs="Arial"/>
          <w:sz w:val="18"/>
          <w:szCs w:val="18"/>
        </w:rPr>
        <w:t>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</w:t>
      </w:r>
      <w:r w:rsidR="009D77C2" w:rsidRPr="00286D57">
        <w:rPr>
          <w:rFonts w:ascii="Arial" w:hAnsi="Arial" w:cs="Arial"/>
          <w:sz w:val="18"/>
          <w:szCs w:val="18"/>
        </w:rPr>
        <w:t>й информации.</w:t>
      </w:r>
    </w:p>
    <w:p w:rsidR="006F1C35" w:rsidRPr="00286D57" w:rsidRDefault="0003632B" w:rsidP="00286D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D5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D77C2" w:rsidRPr="00286D57">
        <w:rPr>
          <w:rFonts w:ascii="Arial" w:hAnsi="Arial" w:cs="Arial"/>
          <w:sz w:val="18"/>
          <w:szCs w:val="18"/>
        </w:rPr>
        <w:t>Контроль за</w:t>
      </w:r>
      <w:proofErr w:type="gramEnd"/>
      <w:r w:rsidR="009D77C2" w:rsidRPr="00286D5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</w:t>
      </w:r>
      <w:r w:rsidR="009D77C2" w:rsidRPr="00286D5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286D57" w:rsidRDefault="009D77C2" w:rsidP="00286D57">
      <w:pPr>
        <w:jc w:val="right"/>
        <w:rPr>
          <w:rFonts w:ascii="Arial" w:hAnsi="Arial" w:cs="Arial"/>
          <w:b/>
          <w:sz w:val="18"/>
          <w:szCs w:val="18"/>
        </w:rPr>
        <w:sectPr w:rsidR="00286D57" w:rsidSect="00286D57">
          <w:pgSz w:w="11900" w:h="16840"/>
          <w:pgMar w:top="360" w:right="1127" w:bottom="360" w:left="1985" w:header="0" w:footer="3" w:gutter="0"/>
          <w:cols w:space="720"/>
          <w:noEndnote/>
          <w:docGrid w:linePitch="360"/>
        </w:sectPr>
      </w:pPr>
      <w:r w:rsidRPr="00286D5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86D57" w:rsidRPr="00286D57">
        <w:rPr>
          <w:rFonts w:ascii="Arial" w:hAnsi="Arial" w:cs="Arial"/>
          <w:b/>
          <w:sz w:val="18"/>
          <w:szCs w:val="18"/>
        </w:rPr>
        <w:t xml:space="preserve"> </w:t>
      </w:r>
      <w:r w:rsidRPr="00286D57">
        <w:rPr>
          <w:rFonts w:ascii="Arial" w:hAnsi="Arial" w:cs="Arial"/>
          <w:b/>
          <w:sz w:val="18"/>
          <w:szCs w:val="18"/>
        </w:rPr>
        <w:t>«Городской округ горо</w:t>
      </w:r>
      <w:r w:rsidR="00286D57" w:rsidRPr="00286D57">
        <w:rPr>
          <w:rFonts w:ascii="Arial" w:hAnsi="Arial" w:cs="Arial"/>
          <w:b/>
          <w:sz w:val="18"/>
          <w:szCs w:val="18"/>
        </w:rPr>
        <w:t xml:space="preserve">д </w:t>
      </w:r>
      <w:r w:rsidRPr="00286D57">
        <w:rPr>
          <w:rFonts w:ascii="Arial" w:hAnsi="Arial" w:cs="Arial"/>
          <w:b/>
          <w:sz w:val="18"/>
          <w:szCs w:val="18"/>
        </w:rPr>
        <w:t>Астрахань»</w:t>
      </w:r>
      <w:r w:rsidR="00286D57" w:rsidRPr="00286D57">
        <w:rPr>
          <w:rFonts w:ascii="Arial" w:hAnsi="Arial" w:cs="Arial"/>
          <w:b/>
          <w:sz w:val="18"/>
          <w:szCs w:val="18"/>
        </w:rPr>
        <w:t xml:space="preserve"> </w:t>
      </w:r>
      <w:r w:rsidRPr="00286D57">
        <w:rPr>
          <w:rFonts w:ascii="Arial" w:hAnsi="Arial" w:cs="Arial"/>
          <w:b/>
          <w:sz w:val="18"/>
          <w:szCs w:val="18"/>
        </w:rPr>
        <w:t>О.А. Полумордвинов</w:t>
      </w:r>
    </w:p>
    <w:p w:rsidR="006F1C35" w:rsidRPr="00286D57" w:rsidRDefault="00286D57" w:rsidP="00286D5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E792096" wp14:editId="59DD0F34">
            <wp:extent cx="5580380" cy="8011098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6F1C35" w:rsidRPr="0003632B" w:rsidRDefault="006F1C35" w:rsidP="00286D57">
      <w:pPr>
        <w:ind w:firstLine="709"/>
      </w:pPr>
    </w:p>
    <w:p w:rsidR="0003632B" w:rsidRPr="0003632B" w:rsidRDefault="0003632B" w:rsidP="00286D57">
      <w:pPr>
        <w:ind w:firstLine="709"/>
      </w:pPr>
    </w:p>
    <w:sectPr w:rsidR="0003632B" w:rsidRPr="0003632B" w:rsidSect="00286D57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7C2" w:rsidRDefault="009D77C2">
      <w:r>
        <w:separator/>
      </w:r>
    </w:p>
  </w:endnote>
  <w:endnote w:type="continuationSeparator" w:id="0">
    <w:p w:rsidR="009D77C2" w:rsidRDefault="009D7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7C2" w:rsidRDefault="009D77C2"/>
  </w:footnote>
  <w:footnote w:type="continuationSeparator" w:id="0">
    <w:p w:rsidR="009D77C2" w:rsidRDefault="009D77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A353A"/>
    <w:multiLevelType w:val="multilevel"/>
    <w:tmpl w:val="456829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F1C35"/>
    <w:rsid w:val="0003632B"/>
    <w:rsid w:val="00286D57"/>
    <w:rsid w:val="006F1C35"/>
    <w:rsid w:val="009D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Arial" w:eastAsia="Arial" w:hAnsi="Arial" w:cs="Arial"/>
      <w:sz w:val="48"/>
      <w:szCs w:val="4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10"/>
      <w:ind w:firstLine="27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6D5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6D5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Arial" w:eastAsia="Arial" w:hAnsi="Arial" w:cs="Arial"/>
      <w:sz w:val="48"/>
      <w:szCs w:val="4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10"/>
      <w:ind w:firstLine="27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6D5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6D5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598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2023-04-12T08:52:00Z</dcterms:created>
  <dcterms:modified xsi:type="dcterms:W3CDTF">2023-04-12T08:56:00Z</dcterms:modified>
</cp:coreProperties>
</file>