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E30" w:rsidRPr="00F35331" w:rsidRDefault="001E1106" w:rsidP="00F35331">
      <w:pPr>
        <w:jc w:val="center"/>
        <w:rPr>
          <w:rFonts w:asciiTheme="majorHAnsi" w:hAnsiTheme="majorHAnsi"/>
          <w:b/>
          <w:sz w:val="20"/>
          <w:szCs w:val="20"/>
        </w:rPr>
      </w:pPr>
      <w:r w:rsidRPr="00F3533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35331" w:rsidRPr="00F35331" w:rsidRDefault="00407AF8" w:rsidP="00F3533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F3533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F00E30" w:rsidRPr="00F35331" w:rsidRDefault="00F35331" w:rsidP="00F35331">
      <w:pPr>
        <w:jc w:val="center"/>
        <w:rPr>
          <w:rFonts w:asciiTheme="majorHAnsi" w:hAnsiTheme="majorHAnsi"/>
          <w:b/>
          <w:sz w:val="20"/>
          <w:szCs w:val="20"/>
        </w:rPr>
      </w:pPr>
      <w:r w:rsidRPr="00F35331">
        <w:rPr>
          <w:rFonts w:asciiTheme="majorHAnsi" w:hAnsiTheme="majorHAnsi"/>
          <w:b/>
          <w:sz w:val="20"/>
          <w:szCs w:val="20"/>
        </w:rPr>
        <w:t>1</w:t>
      </w:r>
      <w:r w:rsidR="00407AF8" w:rsidRPr="00F35331">
        <w:rPr>
          <w:rFonts w:asciiTheme="majorHAnsi" w:hAnsiTheme="majorHAnsi"/>
          <w:b/>
          <w:sz w:val="20"/>
          <w:szCs w:val="20"/>
        </w:rPr>
        <w:t>2 декабря 2023 года</w:t>
      </w:r>
      <w:r w:rsidR="001E1106" w:rsidRPr="00F35331">
        <w:rPr>
          <w:rFonts w:asciiTheme="majorHAnsi" w:hAnsiTheme="majorHAnsi"/>
          <w:b/>
          <w:sz w:val="20"/>
          <w:szCs w:val="20"/>
        </w:rPr>
        <w:t xml:space="preserve"> </w:t>
      </w:r>
      <w:r w:rsidR="00407AF8" w:rsidRPr="00F35331">
        <w:rPr>
          <w:rFonts w:asciiTheme="majorHAnsi" w:hAnsiTheme="majorHAnsi"/>
          <w:b/>
          <w:sz w:val="20"/>
          <w:szCs w:val="20"/>
        </w:rPr>
        <w:t>№</w:t>
      </w:r>
      <w:r w:rsidR="001E1106" w:rsidRPr="00F35331">
        <w:rPr>
          <w:rFonts w:asciiTheme="majorHAnsi" w:hAnsiTheme="majorHAnsi"/>
          <w:b/>
          <w:sz w:val="20"/>
          <w:szCs w:val="20"/>
        </w:rPr>
        <w:t xml:space="preserve"> </w:t>
      </w:r>
      <w:r w:rsidR="00407AF8" w:rsidRPr="00F35331">
        <w:rPr>
          <w:rFonts w:asciiTheme="majorHAnsi" w:hAnsiTheme="majorHAnsi"/>
          <w:b/>
          <w:sz w:val="20"/>
          <w:szCs w:val="20"/>
        </w:rPr>
        <w:t>2101-р</w:t>
      </w:r>
    </w:p>
    <w:p w:rsidR="00F00E30" w:rsidRPr="00B520CC" w:rsidRDefault="001E1106" w:rsidP="00F35331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F35331">
        <w:rPr>
          <w:rFonts w:asciiTheme="majorHAnsi" w:hAnsiTheme="majorHAnsi"/>
          <w:b/>
          <w:sz w:val="20"/>
          <w:szCs w:val="20"/>
        </w:rPr>
        <w:t>«О</w:t>
      </w:r>
      <w:r w:rsidR="00407AF8" w:rsidRPr="00F35331">
        <w:rPr>
          <w:rFonts w:asciiTheme="majorHAnsi" w:hAnsiTheme="majorHAnsi"/>
          <w:b/>
          <w:sz w:val="20"/>
          <w:szCs w:val="20"/>
        </w:rPr>
        <w:t xml:space="preserve"> проведении аукциона в электро</w:t>
      </w:r>
      <w:r w:rsidR="00050168">
        <w:rPr>
          <w:rFonts w:asciiTheme="majorHAnsi" w:hAnsiTheme="majorHAnsi"/>
          <w:b/>
          <w:sz w:val="20"/>
          <w:szCs w:val="20"/>
        </w:rPr>
        <w:t>н</w:t>
      </w:r>
      <w:r w:rsidR="00407AF8" w:rsidRPr="00F35331">
        <w:rPr>
          <w:rFonts w:asciiTheme="majorHAnsi" w:hAnsiTheme="majorHAnsi"/>
          <w:b/>
          <w:sz w:val="20"/>
          <w:szCs w:val="20"/>
        </w:rPr>
        <w:t>ной форме на право заключения договора аренды муниципального имущества</w:t>
      </w:r>
      <w:r w:rsidRPr="00F35331">
        <w:rPr>
          <w:rFonts w:asciiTheme="majorHAnsi" w:hAnsiTheme="majorHAnsi"/>
          <w:b/>
          <w:sz w:val="20"/>
          <w:szCs w:val="20"/>
        </w:rPr>
        <w:t xml:space="preserve"> </w:t>
      </w:r>
      <w:r w:rsidR="00407AF8" w:rsidRPr="00F35331">
        <w:rPr>
          <w:rFonts w:asciiTheme="majorHAnsi" w:hAnsiTheme="majorHAnsi"/>
          <w:b/>
          <w:sz w:val="20"/>
          <w:szCs w:val="20"/>
        </w:rPr>
        <w:t xml:space="preserve">- нежилого помещения, расположенного по адресу: </w:t>
      </w:r>
      <w:r w:rsidR="00BB3374">
        <w:rPr>
          <w:rFonts w:asciiTheme="majorHAnsi" w:hAnsiTheme="majorHAnsi"/>
          <w:b/>
          <w:sz w:val="20"/>
          <w:szCs w:val="20"/>
        </w:rPr>
        <w:br/>
      </w:r>
      <w:r w:rsidR="00407AF8" w:rsidRPr="00F35331">
        <w:rPr>
          <w:rFonts w:asciiTheme="majorHAnsi" w:hAnsiTheme="majorHAnsi"/>
          <w:b/>
          <w:sz w:val="20"/>
          <w:szCs w:val="20"/>
        </w:rPr>
        <w:t xml:space="preserve">г. Астрахань, </w:t>
      </w:r>
      <w:proofErr w:type="spellStart"/>
      <w:r w:rsidR="00407AF8" w:rsidRPr="00B520CC">
        <w:rPr>
          <w:rFonts w:asciiTheme="majorHAnsi" w:hAnsiTheme="majorHAnsi"/>
          <w:b/>
          <w:sz w:val="20"/>
          <w:szCs w:val="20"/>
        </w:rPr>
        <w:t>Ленинсий</w:t>
      </w:r>
      <w:proofErr w:type="spellEnd"/>
      <w:r w:rsidR="00407AF8" w:rsidRPr="00B520CC">
        <w:rPr>
          <w:rFonts w:asciiTheme="majorHAnsi" w:hAnsiTheme="majorHAnsi"/>
          <w:b/>
          <w:sz w:val="20"/>
          <w:szCs w:val="20"/>
        </w:rPr>
        <w:t xml:space="preserve"> район, ул. Ст. </w:t>
      </w:r>
      <w:proofErr w:type="spellStart"/>
      <w:r w:rsidR="00407AF8" w:rsidRPr="00B520CC">
        <w:rPr>
          <w:rFonts w:asciiTheme="majorHAnsi" w:hAnsiTheme="majorHAnsi"/>
          <w:b/>
          <w:sz w:val="20"/>
          <w:szCs w:val="20"/>
        </w:rPr>
        <w:t>Здоровцева</w:t>
      </w:r>
      <w:proofErr w:type="spellEnd"/>
      <w:r w:rsidR="00407AF8" w:rsidRPr="00B520CC">
        <w:rPr>
          <w:rFonts w:asciiTheme="majorHAnsi" w:hAnsiTheme="majorHAnsi"/>
          <w:b/>
          <w:sz w:val="20"/>
          <w:szCs w:val="20"/>
        </w:rPr>
        <w:t>, д. 8, пом.</w:t>
      </w:r>
      <w:r w:rsidR="00F35331" w:rsidRPr="00B520CC">
        <w:rPr>
          <w:rFonts w:asciiTheme="majorHAnsi" w:hAnsiTheme="majorHAnsi"/>
          <w:b/>
          <w:sz w:val="20"/>
          <w:szCs w:val="20"/>
        </w:rPr>
        <w:t xml:space="preserve"> </w:t>
      </w:r>
      <w:r w:rsidR="00407AF8" w:rsidRPr="00B520CC">
        <w:rPr>
          <w:rFonts w:asciiTheme="majorHAnsi" w:hAnsiTheme="majorHAnsi"/>
          <w:b/>
          <w:sz w:val="20"/>
          <w:szCs w:val="20"/>
        </w:rPr>
        <w:t>033, включенног</w:t>
      </w:r>
      <w:bookmarkStart w:id="2" w:name="_GoBack"/>
      <w:bookmarkEnd w:id="2"/>
      <w:r w:rsidR="00407AF8" w:rsidRPr="00B520CC">
        <w:rPr>
          <w:rFonts w:asciiTheme="majorHAnsi" w:hAnsiTheme="majorHAnsi"/>
          <w:b/>
          <w:sz w:val="20"/>
          <w:szCs w:val="20"/>
        </w:rPr>
        <w:t xml:space="preserve">о </w:t>
      </w:r>
      <w:r w:rsidR="00BB3374" w:rsidRPr="00B520CC">
        <w:rPr>
          <w:rFonts w:asciiTheme="majorHAnsi" w:hAnsiTheme="majorHAnsi"/>
          <w:b/>
          <w:sz w:val="20"/>
          <w:szCs w:val="20"/>
        </w:rPr>
        <w:br/>
      </w:r>
      <w:r w:rsidR="00407AF8" w:rsidRPr="00B520CC">
        <w:rPr>
          <w:rFonts w:asciiTheme="majorHAnsi" w:hAnsiTheme="majorHAnsi"/>
          <w:b/>
          <w:sz w:val="20"/>
          <w:szCs w:val="20"/>
        </w:rPr>
        <w:t xml:space="preserve">в перечень объектов нежилого муниципального фонда, предназначенного </w:t>
      </w:r>
      <w:r w:rsidR="00F35331" w:rsidRPr="00B520CC">
        <w:rPr>
          <w:rFonts w:asciiTheme="majorHAnsi" w:hAnsiTheme="majorHAnsi"/>
          <w:b/>
          <w:sz w:val="20"/>
          <w:szCs w:val="20"/>
        </w:rPr>
        <w:br/>
      </w:r>
      <w:r w:rsidR="00407AF8" w:rsidRPr="00B520CC">
        <w:rPr>
          <w:rFonts w:asciiTheme="majorHAnsi" w:hAnsiTheme="majorHAnsi"/>
          <w:b/>
          <w:sz w:val="20"/>
          <w:szCs w:val="20"/>
        </w:rPr>
        <w:t>для передачи во временное владение и пользование субъектам малого</w:t>
      </w:r>
      <w:r w:rsidRPr="00B520CC">
        <w:rPr>
          <w:rFonts w:asciiTheme="majorHAnsi" w:hAnsiTheme="majorHAnsi"/>
          <w:b/>
          <w:sz w:val="20"/>
          <w:szCs w:val="20"/>
        </w:rPr>
        <w:t xml:space="preserve"> </w:t>
      </w:r>
      <w:r w:rsidR="00407AF8" w:rsidRPr="00B520CC">
        <w:rPr>
          <w:rFonts w:asciiTheme="majorHAnsi" w:hAnsiTheme="majorHAnsi"/>
          <w:b/>
          <w:sz w:val="20"/>
          <w:szCs w:val="20"/>
        </w:rPr>
        <w:t>и среднего предпринимательства</w:t>
      </w:r>
      <w:r w:rsidR="00BB3374" w:rsidRPr="00B520CC">
        <w:rPr>
          <w:rFonts w:asciiTheme="majorHAnsi" w:hAnsiTheme="majorHAnsi"/>
          <w:b/>
          <w:sz w:val="20"/>
          <w:szCs w:val="20"/>
        </w:rPr>
        <w:t xml:space="preserve"> </w:t>
      </w:r>
      <w:r w:rsidR="00407AF8" w:rsidRPr="00B520CC">
        <w:rPr>
          <w:rFonts w:asciiTheme="majorHAnsi" w:hAnsiTheme="majorHAnsi"/>
          <w:b/>
          <w:sz w:val="20"/>
          <w:szCs w:val="20"/>
        </w:rPr>
        <w:t>и организациям</w:t>
      </w:r>
      <w:r w:rsidR="00407AF8" w:rsidRPr="00B520CC">
        <w:rPr>
          <w:rFonts w:asciiTheme="majorHAnsi" w:hAnsiTheme="majorHAnsi"/>
          <w:b/>
          <w:sz w:val="20"/>
          <w:szCs w:val="20"/>
        </w:rPr>
        <w:t>, образующим инфраструктуру поддержки субъектов малого и среднего предпринимательства, свободных</w:t>
      </w:r>
      <w:proofErr w:type="gramEnd"/>
      <w:r w:rsidR="00407AF8" w:rsidRPr="00B520CC">
        <w:rPr>
          <w:rFonts w:asciiTheme="majorHAnsi" w:hAnsiTheme="majorHAnsi"/>
          <w:b/>
          <w:sz w:val="20"/>
          <w:szCs w:val="20"/>
        </w:rPr>
        <w:t xml:space="preserve"> от прав третьих лиц </w:t>
      </w:r>
      <w:r w:rsidR="00BB3374" w:rsidRPr="00B520CC">
        <w:rPr>
          <w:rFonts w:asciiTheme="majorHAnsi" w:hAnsiTheme="majorHAnsi"/>
          <w:b/>
          <w:sz w:val="20"/>
          <w:szCs w:val="20"/>
        </w:rPr>
        <w:br/>
      </w:r>
      <w:r w:rsidR="00407AF8" w:rsidRPr="00B520CC">
        <w:rPr>
          <w:rFonts w:asciiTheme="majorHAnsi" w:hAnsiTheme="majorHAnsi"/>
          <w:b/>
          <w:sz w:val="20"/>
          <w:szCs w:val="20"/>
        </w:rPr>
        <w:t>(за исключением имущественных прав субъектов малого и среднего предпринимательства), а также физическим лицам, не являющимся</w:t>
      </w:r>
      <w:r w:rsidRPr="00B520CC">
        <w:rPr>
          <w:rFonts w:asciiTheme="majorHAnsi" w:hAnsiTheme="majorHAnsi"/>
          <w:b/>
          <w:sz w:val="20"/>
          <w:szCs w:val="20"/>
        </w:rPr>
        <w:t xml:space="preserve"> </w:t>
      </w:r>
      <w:r w:rsidR="00BB3374" w:rsidRPr="00B520CC">
        <w:rPr>
          <w:rFonts w:asciiTheme="majorHAnsi" w:hAnsiTheme="majorHAnsi"/>
          <w:b/>
          <w:sz w:val="20"/>
          <w:szCs w:val="20"/>
        </w:rPr>
        <w:br/>
      </w:r>
      <w:r w:rsidR="00407AF8" w:rsidRPr="00B520CC">
        <w:rPr>
          <w:rFonts w:asciiTheme="majorHAnsi" w:hAnsiTheme="majorHAnsi"/>
          <w:b/>
          <w:sz w:val="20"/>
          <w:szCs w:val="20"/>
        </w:rPr>
        <w:t>индивидуальным</w:t>
      </w:r>
      <w:r w:rsidR="00407AF8" w:rsidRPr="00B520CC">
        <w:rPr>
          <w:rFonts w:asciiTheme="majorHAnsi" w:hAnsiTheme="majorHAnsi"/>
          <w:b/>
          <w:sz w:val="20"/>
          <w:szCs w:val="20"/>
        </w:rPr>
        <w:t xml:space="preserve">и предпринимателями и применяющим специальный </w:t>
      </w:r>
      <w:r w:rsidR="00BB3374" w:rsidRPr="00B520CC">
        <w:rPr>
          <w:rFonts w:asciiTheme="majorHAnsi" w:hAnsiTheme="majorHAnsi"/>
          <w:b/>
          <w:sz w:val="20"/>
          <w:szCs w:val="20"/>
        </w:rPr>
        <w:br/>
      </w:r>
      <w:r w:rsidR="00407AF8" w:rsidRPr="00B520CC">
        <w:rPr>
          <w:rFonts w:asciiTheme="majorHAnsi" w:hAnsiTheme="majorHAnsi"/>
          <w:b/>
          <w:sz w:val="20"/>
          <w:szCs w:val="20"/>
        </w:rPr>
        <w:t>налоговый режим «Налог на профессиональный доход»</w:t>
      </w:r>
    </w:p>
    <w:p w:rsidR="00F00E30" w:rsidRPr="00BB3374" w:rsidRDefault="00407AF8" w:rsidP="00BB337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B3374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среднего предпринимательс</w:t>
      </w:r>
      <w:r w:rsidRPr="00BB3374">
        <w:rPr>
          <w:rFonts w:ascii="Arial" w:hAnsi="Arial" w:cs="Arial"/>
          <w:sz w:val="18"/>
          <w:szCs w:val="18"/>
        </w:rPr>
        <w:t>тва в Российской Федерации», Приказом Федеральной антимонопольной службы от 21.03.2023 № 147/23 «О порядке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</w:t>
      </w:r>
      <w:r w:rsidRPr="00BB3374">
        <w:rPr>
          <w:rFonts w:ascii="Arial" w:hAnsi="Arial" w:cs="Arial"/>
          <w:sz w:val="18"/>
          <w:szCs w:val="18"/>
        </w:rPr>
        <w:t>уществом, иных договоров, предусматривающих переход прав в отношении государственного или муниципального имущества, и перечне</w:t>
      </w:r>
      <w:proofErr w:type="gramEnd"/>
      <w:r w:rsidRPr="00BB337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B3374">
        <w:rPr>
          <w:rFonts w:ascii="Arial" w:hAnsi="Arial" w:cs="Arial"/>
          <w:sz w:val="18"/>
          <w:szCs w:val="18"/>
        </w:rPr>
        <w:t>видов имущества, в отношении которого заключение указанных договоров может осуществляться путем проведения торгов в форме конкурса</w:t>
      </w:r>
      <w:r w:rsidRPr="00BB3374">
        <w:rPr>
          <w:rFonts w:ascii="Arial" w:hAnsi="Arial" w:cs="Arial"/>
          <w:sz w:val="18"/>
          <w:szCs w:val="18"/>
        </w:rPr>
        <w:t>», Порядком и условиями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</w:t>
      </w:r>
      <w:r w:rsidRPr="00BB3374">
        <w:rPr>
          <w:rFonts w:ascii="Arial" w:hAnsi="Arial" w:cs="Arial"/>
          <w:sz w:val="18"/>
          <w:szCs w:val="18"/>
        </w:rPr>
        <w:t>ательства, а также физическим лицам, не являющимся индивидуальными предпринимателями и применяющим специальный налоговый режим «Налог на профессиональный доход</w:t>
      </w:r>
      <w:proofErr w:type="gramEnd"/>
      <w:r w:rsidRPr="00BB3374">
        <w:rPr>
          <w:rFonts w:ascii="Arial" w:hAnsi="Arial" w:cs="Arial"/>
          <w:sz w:val="18"/>
          <w:szCs w:val="18"/>
        </w:rPr>
        <w:t xml:space="preserve">», </w:t>
      </w:r>
      <w:proofErr w:type="gramStart"/>
      <w:r w:rsidRPr="00BB3374">
        <w:rPr>
          <w:rFonts w:ascii="Arial" w:hAnsi="Arial" w:cs="Arial"/>
          <w:sz w:val="18"/>
          <w:szCs w:val="18"/>
        </w:rPr>
        <w:t xml:space="preserve">в целях оказания имущественной поддержки, утвержденным решением Городской Думы муниципального </w:t>
      </w:r>
      <w:r w:rsidRPr="00BB3374">
        <w:rPr>
          <w:rFonts w:ascii="Arial" w:hAnsi="Arial" w:cs="Arial"/>
          <w:sz w:val="18"/>
          <w:szCs w:val="18"/>
        </w:rPr>
        <w:t>образования «Город Астрахань» от 27.11.2018 №</w:t>
      </w:r>
      <w:r w:rsidR="00BB3374" w:rsidRPr="00BB3374">
        <w:rPr>
          <w:rFonts w:ascii="Arial" w:hAnsi="Arial" w:cs="Arial"/>
          <w:sz w:val="18"/>
          <w:szCs w:val="18"/>
        </w:rPr>
        <w:t xml:space="preserve"> </w:t>
      </w:r>
      <w:r w:rsidRPr="00BB3374">
        <w:rPr>
          <w:rFonts w:ascii="Arial" w:hAnsi="Arial" w:cs="Arial"/>
          <w:sz w:val="18"/>
          <w:szCs w:val="18"/>
        </w:rPr>
        <w:t>178, Перечнем объектов нежилого муниципального фонда,</w:t>
      </w:r>
      <w:r w:rsidR="001E1106" w:rsidRPr="00BB3374">
        <w:rPr>
          <w:rFonts w:ascii="Arial" w:hAnsi="Arial" w:cs="Arial"/>
          <w:sz w:val="18"/>
          <w:szCs w:val="18"/>
        </w:rPr>
        <w:t xml:space="preserve"> </w:t>
      </w:r>
      <w:r w:rsidRPr="00BB3374">
        <w:rPr>
          <w:rFonts w:ascii="Arial" w:hAnsi="Arial" w:cs="Arial"/>
          <w:sz w:val="18"/>
          <w:szCs w:val="18"/>
        </w:rPr>
        <w:t xml:space="preserve">предназначенного для передачи во временное владение и пользование субъектам малого и среднего предпринимательства и организациям, </w:t>
      </w:r>
      <w:r w:rsidRPr="00BB3374">
        <w:rPr>
          <w:rFonts w:ascii="Arial" w:hAnsi="Arial" w:cs="Arial"/>
          <w:sz w:val="18"/>
          <w:szCs w:val="18"/>
        </w:rPr>
        <w:t>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</w:t>
      </w:r>
      <w:proofErr w:type="gramEnd"/>
      <w:r w:rsidRPr="00BB3374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BB3374">
        <w:rPr>
          <w:rFonts w:ascii="Arial" w:hAnsi="Arial" w:cs="Arial"/>
          <w:sz w:val="18"/>
          <w:szCs w:val="18"/>
        </w:rPr>
        <w:t>не являющихся индивидуальными предприним</w:t>
      </w:r>
      <w:r w:rsidRPr="00BB3374">
        <w:rPr>
          <w:rFonts w:ascii="Arial" w:hAnsi="Arial" w:cs="Arial"/>
          <w:sz w:val="18"/>
          <w:szCs w:val="18"/>
        </w:rPr>
        <w:t>ателями и применяющими специальный налоговый режим «Налог на профессиональный доход», утвержденным постановлением администрации города Астрахани от 15.04.2011 № 2884, с изменениями и дополнениями, внесенными постановлениями администрации города Астрахани о</w:t>
      </w:r>
      <w:r w:rsidRPr="00BB3374">
        <w:rPr>
          <w:rFonts w:ascii="Arial" w:hAnsi="Arial" w:cs="Arial"/>
          <w:sz w:val="18"/>
          <w:szCs w:val="18"/>
        </w:rPr>
        <w:t>т 29.03.2012 № 2706, от 15.03.2013 № 1961, от 14.05.2013 № 3972, от 03.04.2014 № 2233, постановлениями администрации муниципального образования «Город Астрахань» от 16.07.2015 № 4384, от 01.07.2016 № 4341, от 05.10.2016 № 6664, от 31.03.2017 № 1902</w:t>
      </w:r>
      <w:proofErr w:type="gramEnd"/>
      <w:r w:rsidRPr="00BB3374">
        <w:rPr>
          <w:rFonts w:ascii="Arial" w:hAnsi="Arial" w:cs="Arial"/>
          <w:sz w:val="18"/>
          <w:szCs w:val="18"/>
        </w:rPr>
        <w:t>, от 01.</w:t>
      </w:r>
      <w:r w:rsidRPr="00BB3374">
        <w:rPr>
          <w:rFonts w:ascii="Arial" w:hAnsi="Arial" w:cs="Arial"/>
          <w:sz w:val="18"/>
          <w:szCs w:val="18"/>
        </w:rPr>
        <w:t>09.2017 № 5010, от 06.03.2018 № 160, от 11.09.2018 № 538, от 20.08.2020 № 235, от 14.05.2021 № 130, от 01.11.2021 №324, от 16.12.2021 №355, от 24.05.2022 №128, от 25.10.2022 №233, постановлением администрации муниципального образования «Городской округ Аст</w:t>
      </w:r>
      <w:r w:rsidRPr="00BB3374">
        <w:rPr>
          <w:rFonts w:ascii="Arial" w:hAnsi="Arial" w:cs="Arial"/>
          <w:sz w:val="18"/>
          <w:szCs w:val="18"/>
        </w:rPr>
        <w:t xml:space="preserve">рахань» </w:t>
      </w:r>
      <w:proofErr w:type="gramStart"/>
      <w:r w:rsidRPr="00BB3374">
        <w:rPr>
          <w:rFonts w:ascii="Arial" w:hAnsi="Arial" w:cs="Arial"/>
          <w:sz w:val="18"/>
          <w:szCs w:val="18"/>
        </w:rPr>
        <w:t>от</w:t>
      </w:r>
      <w:proofErr w:type="gramEnd"/>
      <w:r w:rsidRPr="00BB3374">
        <w:rPr>
          <w:rFonts w:ascii="Arial" w:hAnsi="Arial" w:cs="Arial"/>
          <w:sz w:val="18"/>
          <w:szCs w:val="18"/>
        </w:rPr>
        <w:t xml:space="preserve"> 28.07.2023 №</w:t>
      </w:r>
      <w:r w:rsidR="00BB3374" w:rsidRPr="00BB3374">
        <w:rPr>
          <w:rFonts w:ascii="Arial" w:hAnsi="Arial" w:cs="Arial"/>
          <w:sz w:val="18"/>
          <w:szCs w:val="18"/>
        </w:rPr>
        <w:t xml:space="preserve"> </w:t>
      </w:r>
      <w:r w:rsidRPr="00BB3374">
        <w:rPr>
          <w:rFonts w:ascii="Arial" w:hAnsi="Arial" w:cs="Arial"/>
          <w:sz w:val="18"/>
          <w:szCs w:val="18"/>
        </w:rPr>
        <w:t>148:</w:t>
      </w:r>
    </w:p>
    <w:p w:rsidR="00F00E30" w:rsidRPr="00BB3374" w:rsidRDefault="001E1106" w:rsidP="00BB3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374">
        <w:rPr>
          <w:rFonts w:ascii="Arial" w:hAnsi="Arial" w:cs="Arial"/>
          <w:sz w:val="18"/>
          <w:szCs w:val="18"/>
        </w:rPr>
        <w:t xml:space="preserve">1. </w:t>
      </w:r>
      <w:r w:rsidR="00407AF8" w:rsidRPr="00BB337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Астрахань»:</w:t>
      </w:r>
    </w:p>
    <w:p w:rsidR="00F00E30" w:rsidRPr="00BB3374" w:rsidRDefault="001E1106" w:rsidP="00BB3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374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407AF8" w:rsidRPr="00BB3374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 дог</w:t>
      </w:r>
      <w:r w:rsidR="00407AF8" w:rsidRPr="00BB3374">
        <w:rPr>
          <w:rFonts w:ascii="Arial" w:hAnsi="Arial" w:cs="Arial"/>
          <w:sz w:val="18"/>
          <w:szCs w:val="18"/>
        </w:rPr>
        <w:t xml:space="preserve">овора, в электронной форме (далее - аукцион) на право заключения договора аренды муниципального имущества - нежилого помещения, расположенного по адресу: г. Астрахань, Ленинский район, ул. Ст. </w:t>
      </w:r>
      <w:proofErr w:type="spellStart"/>
      <w:r w:rsidR="00407AF8" w:rsidRPr="00BB3374">
        <w:rPr>
          <w:rFonts w:ascii="Arial" w:hAnsi="Arial" w:cs="Arial"/>
          <w:sz w:val="18"/>
          <w:szCs w:val="18"/>
        </w:rPr>
        <w:t>Здоровцева</w:t>
      </w:r>
      <w:proofErr w:type="spellEnd"/>
      <w:r w:rsidR="00407AF8" w:rsidRPr="00BB3374">
        <w:rPr>
          <w:rFonts w:ascii="Arial" w:hAnsi="Arial" w:cs="Arial"/>
          <w:sz w:val="18"/>
          <w:szCs w:val="18"/>
        </w:rPr>
        <w:t>, д.</w:t>
      </w:r>
      <w:r w:rsidR="00BB3374" w:rsidRPr="00BB3374">
        <w:rPr>
          <w:rFonts w:ascii="Arial" w:hAnsi="Arial" w:cs="Arial"/>
          <w:sz w:val="18"/>
          <w:szCs w:val="18"/>
        </w:rPr>
        <w:t xml:space="preserve"> </w:t>
      </w:r>
      <w:r w:rsidR="00407AF8" w:rsidRPr="00BB3374">
        <w:rPr>
          <w:rFonts w:ascii="Arial" w:hAnsi="Arial" w:cs="Arial"/>
          <w:sz w:val="18"/>
          <w:szCs w:val="18"/>
        </w:rPr>
        <w:t>8, пом.</w:t>
      </w:r>
      <w:r w:rsidR="00BB3374" w:rsidRPr="00BB3374">
        <w:rPr>
          <w:rFonts w:ascii="Arial" w:hAnsi="Arial" w:cs="Arial"/>
          <w:sz w:val="18"/>
          <w:szCs w:val="18"/>
        </w:rPr>
        <w:t xml:space="preserve"> </w:t>
      </w:r>
      <w:r w:rsidR="00407AF8" w:rsidRPr="00BB3374">
        <w:rPr>
          <w:rFonts w:ascii="Arial" w:hAnsi="Arial" w:cs="Arial"/>
          <w:sz w:val="18"/>
          <w:szCs w:val="18"/>
        </w:rPr>
        <w:t>033, общей площадью 9.0,8 кв.</w:t>
      </w:r>
      <w:r w:rsidR="00BB3374" w:rsidRPr="00BB3374">
        <w:rPr>
          <w:rFonts w:ascii="Arial" w:hAnsi="Arial" w:cs="Arial"/>
          <w:sz w:val="18"/>
          <w:szCs w:val="18"/>
        </w:rPr>
        <w:t xml:space="preserve"> </w:t>
      </w:r>
      <w:r w:rsidR="00407AF8" w:rsidRPr="00BB3374">
        <w:rPr>
          <w:rFonts w:ascii="Arial" w:hAnsi="Arial" w:cs="Arial"/>
          <w:sz w:val="18"/>
          <w:szCs w:val="18"/>
        </w:rPr>
        <w:t>м, кадастров</w:t>
      </w:r>
      <w:r w:rsidR="00407AF8" w:rsidRPr="00BB3374">
        <w:rPr>
          <w:rFonts w:ascii="Arial" w:hAnsi="Arial" w:cs="Arial"/>
          <w:sz w:val="18"/>
          <w:szCs w:val="18"/>
        </w:rPr>
        <w:t>ый номер 30:12:020364:472 (далее - муниципальное имущество).</w:t>
      </w:r>
      <w:proofErr w:type="gramEnd"/>
    </w:p>
    <w:p w:rsidR="00F00E30" w:rsidRPr="00BB3374" w:rsidRDefault="001E1106" w:rsidP="00BB3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374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407AF8" w:rsidRPr="00BB3374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предпринимательства, за исключением перечисленных в части 3 статьи 14 Федерального закона от 24.07.2007 № 209</w:t>
      </w:r>
      <w:r w:rsidR="00407AF8" w:rsidRPr="00BB3374">
        <w:rPr>
          <w:rFonts w:ascii="Arial" w:hAnsi="Arial" w:cs="Arial"/>
          <w:sz w:val="18"/>
          <w:szCs w:val="18"/>
        </w:rPr>
        <w:t>- ФЗ «О развитии малого и среднего предпринимательства в Российской Федерации», сведения о которых содержатся в едином реестре субъектов малого и среднего предпринимательства, а также физические лица, не являющиеся индивидуальными предпринимателями и приме</w:t>
      </w:r>
      <w:r w:rsidR="00407AF8" w:rsidRPr="00BB3374">
        <w:rPr>
          <w:rFonts w:ascii="Arial" w:hAnsi="Arial" w:cs="Arial"/>
          <w:sz w:val="18"/>
          <w:szCs w:val="18"/>
        </w:rPr>
        <w:t>няющие специальный налоговый режим</w:t>
      </w:r>
      <w:proofErr w:type="gramEnd"/>
      <w:r w:rsidR="00407AF8" w:rsidRPr="00BB3374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407AF8" w:rsidRPr="00BB3374">
        <w:rPr>
          <w:rFonts w:ascii="Arial" w:hAnsi="Arial" w:cs="Arial"/>
          <w:sz w:val="18"/>
          <w:szCs w:val="18"/>
        </w:rPr>
        <w:t xml:space="preserve">Налог на профессиональный доход», и организации, образующие инфраструктуру поддержки субъектов малого и среднего предпринимательства, сведения о которых содержатся в едином реестре организаций, образующих инфраструктуру </w:t>
      </w:r>
      <w:r w:rsidR="00407AF8" w:rsidRPr="00BB3374">
        <w:rPr>
          <w:rFonts w:ascii="Arial" w:hAnsi="Arial" w:cs="Arial"/>
          <w:sz w:val="18"/>
          <w:szCs w:val="18"/>
        </w:rPr>
        <w:t>поддержки субъектов малого и среднего предпринимательства, в отношении которых отсутствуют основания для отказа в оказании поддержки, предусмотренные частью 5 статьи 14 Федерального закона от 24.07.2007 №209-ФЗ «О развитии малого и среднего предприниматель</w:t>
      </w:r>
      <w:r w:rsidR="00407AF8" w:rsidRPr="00BB3374">
        <w:rPr>
          <w:rFonts w:ascii="Arial" w:hAnsi="Arial" w:cs="Arial"/>
          <w:sz w:val="18"/>
          <w:szCs w:val="18"/>
        </w:rPr>
        <w:t>ства в Российской Федерации».</w:t>
      </w:r>
      <w:proofErr w:type="gramEnd"/>
    </w:p>
    <w:p w:rsidR="00F00E30" w:rsidRPr="00BB3374" w:rsidRDefault="001E1106" w:rsidP="00BB3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374">
        <w:rPr>
          <w:rFonts w:ascii="Arial" w:hAnsi="Arial" w:cs="Arial"/>
          <w:sz w:val="18"/>
          <w:szCs w:val="18"/>
        </w:rPr>
        <w:t xml:space="preserve">1.3. </w:t>
      </w:r>
      <w:r w:rsidR="00407AF8" w:rsidRPr="00BB3374">
        <w:rPr>
          <w:rFonts w:ascii="Arial" w:hAnsi="Arial" w:cs="Arial"/>
          <w:sz w:val="18"/>
          <w:szCs w:val="18"/>
        </w:rPr>
        <w:t>Установить начальную (минимальную) цену договора на основании отчета независимого оценщика об оценке рыночной стоимости арендной платы.</w:t>
      </w:r>
    </w:p>
    <w:p w:rsidR="00F00E30" w:rsidRPr="00BB3374" w:rsidRDefault="001E1106" w:rsidP="00BB3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374">
        <w:rPr>
          <w:rFonts w:ascii="Arial" w:hAnsi="Arial" w:cs="Arial"/>
          <w:sz w:val="18"/>
          <w:szCs w:val="18"/>
        </w:rPr>
        <w:t xml:space="preserve">1.4. </w:t>
      </w:r>
      <w:proofErr w:type="gramStart"/>
      <w:r w:rsidR="00407AF8" w:rsidRPr="00BB3374">
        <w:rPr>
          <w:rFonts w:ascii="Arial" w:hAnsi="Arial" w:cs="Arial"/>
          <w:sz w:val="18"/>
          <w:szCs w:val="18"/>
        </w:rPr>
        <w:t>Подготовить извещение о проведении аукциона и обеспечить его размещение на официальном сай</w:t>
      </w:r>
      <w:r w:rsidR="00407AF8" w:rsidRPr="00BB3374">
        <w:rPr>
          <w:rFonts w:ascii="Arial" w:hAnsi="Arial" w:cs="Arial"/>
          <w:sz w:val="18"/>
          <w:szCs w:val="18"/>
        </w:rPr>
        <w:t xml:space="preserve">те Российской Федерации в информационно - телекоммуникационной сети «Интернет» </w:t>
      </w:r>
      <w:hyperlink r:id="rId8" w:history="1">
        <w:r w:rsidR="00407AF8" w:rsidRPr="00BB3374">
          <w:rPr>
            <w:rStyle w:val="a6"/>
            <w:rFonts w:ascii="Arial" w:hAnsi="Arial" w:cs="Arial"/>
            <w:sz w:val="18"/>
            <w:szCs w:val="18"/>
          </w:rPr>
          <w:t>www</w:t>
        </w:r>
        <w:r w:rsidR="00407AF8" w:rsidRPr="00BB3374">
          <w:rPr>
            <w:rStyle w:val="a6"/>
            <w:rFonts w:ascii="Arial" w:hAnsi="Arial" w:cs="Arial"/>
            <w:sz w:val="18"/>
            <w:szCs w:val="18"/>
          </w:rPr>
          <w:t>.</w:t>
        </w:r>
        <w:r w:rsidR="00407AF8" w:rsidRPr="00BB3374">
          <w:rPr>
            <w:rStyle w:val="a6"/>
            <w:rFonts w:ascii="Arial" w:hAnsi="Arial" w:cs="Arial"/>
            <w:sz w:val="18"/>
            <w:szCs w:val="18"/>
          </w:rPr>
          <w:t>torgi</w:t>
        </w:r>
        <w:r w:rsidR="00407AF8" w:rsidRPr="00BB3374">
          <w:rPr>
            <w:rStyle w:val="a6"/>
            <w:rFonts w:ascii="Arial" w:hAnsi="Arial" w:cs="Arial"/>
            <w:sz w:val="18"/>
            <w:szCs w:val="18"/>
          </w:rPr>
          <w:t>.</w:t>
        </w:r>
        <w:r w:rsidR="00407AF8" w:rsidRPr="00BB3374">
          <w:rPr>
            <w:rStyle w:val="a6"/>
            <w:rFonts w:ascii="Arial" w:hAnsi="Arial" w:cs="Arial"/>
            <w:sz w:val="18"/>
            <w:szCs w:val="18"/>
          </w:rPr>
          <w:t>gov</w:t>
        </w:r>
        <w:r w:rsidR="00407AF8" w:rsidRPr="00BB3374">
          <w:rPr>
            <w:rStyle w:val="a6"/>
            <w:rFonts w:ascii="Arial" w:hAnsi="Arial" w:cs="Arial"/>
            <w:sz w:val="18"/>
            <w:szCs w:val="18"/>
          </w:rPr>
          <w:t>.</w:t>
        </w:r>
        <w:r w:rsidR="00407AF8" w:rsidRPr="00BB337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407AF8" w:rsidRPr="00BB3374">
        <w:rPr>
          <w:rFonts w:ascii="Arial" w:hAnsi="Arial" w:cs="Arial"/>
          <w:sz w:val="18"/>
          <w:szCs w:val="18"/>
        </w:rPr>
        <w:t xml:space="preserve"> </w:t>
      </w:r>
      <w:r w:rsidR="00407AF8" w:rsidRPr="00BB3374">
        <w:rPr>
          <w:rFonts w:ascii="Arial" w:hAnsi="Arial" w:cs="Arial"/>
          <w:sz w:val="18"/>
          <w:szCs w:val="18"/>
        </w:rPr>
        <w:t>(далее -</w:t>
      </w:r>
      <w:r w:rsidRPr="00BB3374">
        <w:rPr>
          <w:rFonts w:ascii="Arial" w:hAnsi="Arial" w:cs="Arial"/>
          <w:sz w:val="18"/>
          <w:szCs w:val="18"/>
        </w:rPr>
        <w:t xml:space="preserve"> </w:t>
      </w:r>
      <w:r w:rsidR="00407AF8" w:rsidRPr="00BB3374">
        <w:rPr>
          <w:rFonts w:ascii="Arial" w:hAnsi="Arial" w:cs="Arial"/>
          <w:sz w:val="18"/>
          <w:szCs w:val="18"/>
        </w:rPr>
        <w:t xml:space="preserve">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407AF8" w:rsidRPr="00BB3374">
          <w:rPr>
            <w:rStyle w:val="a6"/>
            <w:rFonts w:ascii="Arial" w:hAnsi="Arial" w:cs="Arial"/>
            <w:sz w:val="18"/>
            <w:szCs w:val="18"/>
          </w:rPr>
          <w:t>www</w:t>
        </w:r>
        <w:r w:rsidR="00407AF8" w:rsidRPr="00BB3374">
          <w:rPr>
            <w:rStyle w:val="a6"/>
            <w:rFonts w:ascii="Arial" w:hAnsi="Arial" w:cs="Arial"/>
            <w:sz w:val="18"/>
            <w:szCs w:val="18"/>
          </w:rPr>
          <w:t>.</w:t>
        </w:r>
        <w:r w:rsidR="00407AF8" w:rsidRPr="00BB3374">
          <w:rPr>
            <w:rStyle w:val="a6"/>
            <w:rFonts w:ascii="Arial" w:hAnsi="Arial" w:cs="Arial"/>
            <w:sz w:val="18"/>
            <w:szCs w:val="18"/>
          </w:rPr>
          <w:t>astrgorod</w:t>
        </w:r>
        <w:r w:rsidR="00407AF8" w:rsidRPr="00BB3374">
          <w:rPr>
            <w:rStyle w:val="a6"/>
            <w:rFonts w:ascii="Arial" w:hAnsi="Arial" w:cs="Arial"/>
            <w:sz w:val="18"/>
            <w:szCs w:val="18"/>
          </w:rPr>
          <w:t>.</w:t>
        </w:r>
        <w:r w:rsidR="00407AF8" w:rsidRPr="00BB337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407AF8" w:rsidRPr="00BB3374">
        <w:rPr>
          <w:rFonts w:ascii="Arial" w:hAnsi="Arial" w:cs="Arial"/>
          <w:sz w:val="18"/>
          <w:szCs w:val="18"/>
        </w:rPr>
        <w:t xml:space="preserve"> </w:t>
      </w:r>
      <w:r w:rsidR="00407AF8" w:rsidRPr="00BB3374">
        <w:rPr>
          <w:rFonts w:ascii="Arial" w:hAnsi="Arial" w:cs="Arial"/>
          <w:sz w:val="18"/>
          <w:szCs w:val="18"/>
        </w:rPr>
        <w:t xml:space="preserve">(далее - официальный сайт администрации муниципального образования «Городской </w:t>
      </w:r>
      <w:r w:rsidR="00407AF8" w:rsidRPr="00BB3374">
        <w:rPr>
          <w:rFonts w:ascii="Arial" w:hAnsi="Arial" w:cs="Arial"/>
          <w:sz w:val="18"/>
          <w:szCs w:val="18"/>
        </w:rPr>
        <w:t>округ город Астрахань»).</w:t>
      </w:r>
      <w:proofErr w:type="gramEnd"/>
    </w:p>
    <w:p w:rsidR="00F00E30" w:rsidRPr="00BB3374" w:rsidRDefault="001E1106" w:rsidP="00BB3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374">
        <w:rPr>
          <w:rFonts w:ascii="Arial" w:hAnsi="Arial" w:cs="Arial"/>
          <w:sz w:val="18"/>
          <w:szCs w:val="18"/>
        </w:rPr>
        <w:t xml:space="preserve">1.5. </w:t>
      </w:r>
      <w:r w:rsidR="00407AF8" w:rsidRPr="00BB3374">
        <w:rPr>
          <w:rFonts w:ascii="Arial" w:hAnsi="Arial" w:cs="Arial"/>
          <w:sz w:val="18"/>
          <w:szCs w:val="18"/>
        </w:rPr>
        <w:t>По результатам аукциона заключить договор аренды муниципального имущества. Арендную плату установить в размере, определенном по результатам проведенного аукциона.</w:t>
      </w:r>
    </w:p>
    <w:p w:rsidR="00F00E30" w:rsidRPr="00BB3374" w:rsidRDefault="001E1106" w:rsidP="00BB3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374">
        <w:rPr>
          <w:rFonts w:ascii="Arial" w:hAnsi="Arial" w:cs="Arial"/>
          <w:sz w:val="18"/>
          <w:szCs w:val="18"/>
        </w:rPr>
        <w:t xml:space="preserve">1.6. </w:t>
      </w:r>
      <w:proofErr w:type="gramStart"/>
      <w:r w:rsidR="00407AF8" w:rsidRPr="00BB3374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407AF8" w:rsidRPr="00BB3374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</w:t>
      </w:r>
      <w:r w:rsidR="00407AF8" w:rsidRPr="00BB3374">
        <w:rPr>
          <w:rFonts w:ascii="Arial" w:hAnsi="Arial" w:cs="Arial"/>
          <w:sz w:val="18"/>
          <w:szCs w:val="18"/>
        </w:rPr>
        <w:t xml:space="preserve">нное сообщение об итогах аукциона на официальном сайте администрации муниципального образования «Городской </w:t>
      </w:r>
      <w:r w:rsidR="00407AF8" w:rsidRPr="00BB3374">
        <w:rPr>
          <w:rFonts w:ascii="Arial" w:hAnsi="Arial" w:cs="Arial"/>
          <w:sz w:val="18"/>
          <w:szCs w:val="18"/>
        </w:rPr>
        <w:lastRenderedPageBreak/>
        <w:t>округ город Астрахань».</w:t>
      </w:r>
    </w:p>
    <w:p w:rsidR="00F00E30" w:rsidRPr="00BB3374" w:rsidRDefault="001E1106" w:rsidP="00BB3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374">
        <w:rPr>
          <w:rFonts w:ascii="Arial" w:hAnsi="Arial" w:cs="Arial"/>
          <w:sz w:val="18"/>
          <w:szCs w:val="18"/>
        </w:rPr>
        <w:t xml:space="preserve">1.7. </w:t>
      </w:r>
      <w:r w:rsidR="00407AF8" w:rsidRPr="00BB3374">
        <w:rPr>
          <w:rFonts w:ascii="Arial" w:hAnsi="Arial" w:cs="Arial"/>
          <w:sz w:val="18"/>
          <w:szCs w:val="18"/>
        </w:rPr>
        <w:t>После регистрации договора аренды муниципального имущества внести соответствующие изменения в реестр муниципального имущества</w:t>
      </w:r>
      <w:r w:rsidR="00407AF8" w:rsidRPr="00BB3374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Астрахань».</w:t>
      </w:r>
    </w:p>
    <w:p w:rsidR="00F00E30" w:rsidRPr="00BB3374" w:rsidRDefault="001E1106" w:rsidP="00BB3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374">
        <w:rPr>
          <w:rFonts w:ascii="Arial" w:hAnsi="Arial" w:cs="Arial"/>
          <w:sz w:val="18"/>
          <w:szCs w:val="18"/>
        </w:rPr>
        <w:t xml:space="preserve">2. </w:t>
      </w:r>
      <w:r w:rsidR="00407AF8" w:rsidRPr="00BB337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07AF8" w:rsidRPr="00BB3374">
        <w:rPr>
          <w:rFonts w:ascii="Arial" w:hAnsi="Arial" w:cs="Arial"/>
          <w:sz w:val="18"/>
          <w:szCs w:val="18"/>
        </w:rPr>
        <w:t>разместить</w:t>
      </w:r>
      <w:proofErr w:type="gramEnd"/>
      <w:r w:rsidR="00407AF8" w:rsidRPr="00BB337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</w:t>
      </w:r>
      <w:r w:rsidR="00407AF8" w:rsidRPr="00BB3374">
        <w:rPr>
          <w:rFonts w:ascii="Arial" w:hAnsi="Arial" w:cs="Arial"/>
          <w:sz w:val="18"/>
          <w:szCs w:val="18"/>
        </w:rPr>
        <w:t>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00E30" w:rsidRPr="00BB3374" w:rsidRDefault="001E1106" w:rsidP="00BB3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374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407AF8" w:rsidRPr="00BB3374">
        <w:rPr>
          <w:rFonts w:ascii="Arial" w:hAnsi="Arial" w:cs="Arial"/>
          <w:sz w:val="18"/>
          <w:szCs w:val="18"/>
        </w:rPr>
        <w:t>Контроль за</w:t>
      </w:r>
      <w:proofErr w:type="gramEnd"/>
      <w:r w:rsidR="00407AF8" w:rsidRPr="00BB337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</w:t>
      </w:r>
      <w:r w:rsidR="00407AF8" w:rsidRPr="00BB3374">
        <w:rPr>
          <w:rFonts w:ascii="Arial" w:hAnsi="Arial" w:cs="Arial"/>
          <w:sz w:val="18"/>
          <w:szCs w:val="18"/>
        </w:rPr>
        <w:t>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жилищной политики и отдела по организации и проведен</w:t>
      </w:r>
      <w:r w:rsidR="00407AF8" w:rsidRPr="00BB3374">
        <w:rPr>
          <w:rFonts w:ascii="Arial" w:hAnsi="Arial" w:cs="Arial"/>
          <w:sz w:val="18"/>
          <w:szCs w:val="18"/>
        </w:rPr>
        <w:t>ию оценки технического состояния зданий, строений, сооружений и деятельности комиссий.</w:t>
      </w:r>
    </w:p>
    <w:p w:rsidR="00F00E30" w:rsidRPr="001E1106" w:rsidRDefault="00407AF8" w:rsidP="001E1106">
      <w:pPr>
        <w:jc w:val="right"/>
        <w:rPr>
          <w:rFonts w:ascii="Arial" w:hAnsi="Arial" w:cs="Arial"/>
          <w:b/>
          <w:sz w:val="18"/>
          <w:szCs w:val="18"/>
        </w:rPr>
      </w:pPr>
      <w:r w:rsidRPr="001E1106">
        <w:rPr>
          <w:rFonts w:ascii="Arial" w:hAnsi="Arial" w:cs="Arial"/>
          <w:b/>
          <w:sz w:val="18"/>
          <w:szCs w:val="18"/>
        </w:rPr>
        <w:t>Глава муниципального образовани</w:t>
      </w:r>
      <w:r w:rsidR="001E1106" w:rsidRPr="001E1106">
        <w:rPr>
          <w:rFonts w:ascii="Arial" w:hAnsi="Arial" w:cs="Arial"/>
          <w:b/>
          <w:sz w:val="18"/>
          <w:szCs w:val="18"/>
        </w:rPr>
        <w:t>я</w:t>
      </w:r>
    </w:p>
    <w:p w:rsidR="00F00E30" w:rsidRPr="001E1106" w:rsidRDefault="00407AF8" w:rsidP="001E1106">
      <w:pPr>
        <w:jc w:val="right"/>
        <w:rPr>
          <w:rFonts w:ascii="Arial" w:hAnsi="Arial" w:cs="Arial"/>
          <w:b/>
          <w:sz w:val="18"/>
          <w:szCs w:val="18"/>
        </w:rPr>
      </w:pPr>
      <w:r w:rsidRPr="001E1106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F00E30" w:rsidRPr="001E1106" w:rsidRDefault="00407AF8" w:rsidP="001E1106">
      <w:pPr>
        <w:jc w:val="right"/>
        <w:rPr>
          <w:rFonts w:ascii="Arial" w:hAnsi="Arial" w:cs="Arial"/>
          <w:b/>
          <w:sz w:val="18"/>
          <w:szCs w:val="18"/>
        </w:rPr>
      </w:pPr>
      <w:r w:rsidRPr="001E1106">
        <w:rPr>
          <w:rFonts w:ascii="Arial" w:hAnsi="Arial" w:cs="Arial"/>
          <w:b/>
          <w:sz w:val="18"/>
          <w:szCs w:val="18"/>
        </w:rPr>
        <w:t>О.А. Полумордвинов</w:t>
      </w:r>
    </w:p>
    <w:p w:rsidR="00F00E30" w:rsidRPr="001E1106" w:rsidRDefault="00F00E30" w:rsidP="001E1106"/>
    <w:p w:rsidR="00F00E30" w:rsidRPr="001E1106" w:rsidRDefault="00F00E30" w:rsidP="001E1106"/>
    <w:sectPr w:rsidR="00F00E30" w:rsidRPr="001E1106" w:rsidSect="00BB337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7AF8" w:rsidRDefault="00407AF8">
      <w:r>
        <w:separator/>
      </w:r>
    </w:p>
  </w:endnote>
  <w:endnote w:type="continuationSeparator" w:id="0">
    <w:p w:rsidR="00407AF8" w:rsidRDefault="00407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7AF8" w:rsidRDefault="00407AF8"/>
  </w:footnote>
  <w:footnote w:type="continuationSeparator" w:id="0">
    <w:p w:rsidR="00407AF8" w:rsidRDefault="00407AF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B6317"/>
    <w:multiLevelType w:val="multilevel"/>
    <w:tmpl w:val="460220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00E30"/>
    <w:rsid w:val="00050168"/>
    <w:rsid w:val="001E1106"/>
    <w:rsid w:val="00407AF8"/>
    <w:rsid w:val="00B520CC"/>
    <w:rsid w:val="00BB3374"/>
    <w:rsid w:val="00F00E30"/>
    <w:rsid w:val="00F35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6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Times New Roman" w:eastAsia="Times New Roman" w:hAnsi="Times New Roman" w:cs="Times New Roman"/>
      <w:sz w:val="42"/>
      <w:szCs w:val="42"/>
    </w:rPr>
  </w:style>
  <w:style w:type="character" w:styleId="a6">
    <w:name w:val="Hyperlink"/>
    <w:basedOn w:val="a0"/>
    <w:uiPriority w:val="99"/>
    <w:unhideWhenUsed/>
    <w:rsid w:val="001E110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6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Times New Roman" w:eastAsia="Times New Roman" w:hAnsi="Times New Roman" w:cs="Times New Roman"/>
      <w:sz w:val="42"/>
      <w:szCs w:val="42"/>
    </w:rPr>
  </w:style>
  <w:style w:type="character" w:styleId="a6">
    <w:name w:val="Hyperlink"/>
    <w:basedOn w:val="a0"/>
    <w:uiPriority w:val="99"/>
    <w:unhideWhenUsed/>
    <w:rsid w:val="001E110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1043</Words>
  <Characters>5950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2023-12-12T10:59:00Z</dcterms:created>
  <dcterms:modified xsi:type="dcterms:W3CDTF">2023-12-12T11:04:00Z</dcterms:modified>
</cp:coreProperties>
</file>