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4C9" w:rsidRPr="006B3698" w:rsidRDefault="00F074C9" w:rsidP="006B3698"/>
    <w:p w:rsidR="00F074C9" w:rsidRPr="00AE4E52" w:rsidRDefault="006B3698" w:rsidP="00AE4E5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AE4E5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E4E52" w:rsidRPr="00AE4E52" w:rsidRDefault="009E593F" w:rsidP="00AE4E5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AE4E52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F074C9" w:rsidRPr="00AE4E52" w:rsidRDefault="009E593F" w:rsidP="00AE4E52">
      <w:pPr>
        <w:jc w:val="center"/>
        <w:rPr>
          <w:rFonts w:asciiTheme="majorHAnsi" w:hAnsiTheme="majorHAnsi"/>
          <w:b/>
          <w:sz w:val="20"/>
          <w:szCs w:val="20"/>
        </w:rPr>
      </w:pPr>
      <w:r w:rsidRPr="00AE4E52">
        <w:rPr>
          <w:rFonts w:asciiTheme="majorHAnsi" w:hAnsiTheme="majorHAnsi"/>
          <w:b/>
          <w:sz w:val="20"/>
          <w:szCs w:val="20"/>
        </w:rPr>
        <w:t>12 июля 2024 года</w:t>
      </w:r>
      <w:r w:rsidR="006B3698" w:rsidRPr="00AE4E52">
        <w:rPr>
          <w:rFonts w:asciiTheme="majorHAnsi" w:hAnsiTheme="majorHAnsi"/>
          <w:b/>
          <w:sz w:val="20"/>
          <w:szCs w:val="20"/>
        </w:rPr>
        <w:t xml:space="preserve"> № </w:t>
      </w:r>
      <w:r w:rsidRPr="00AE4E52">
        <w:rPr>
          <w:rFonts w:asciiTheme="majorHAnsi" w:hAnsiTheme="majorHAnsi"/>
          <w:b/>
          <w:sz w:val="20"/>
          <w:szCs w:val="20"/>
        </w:rPr>
        <w:t>1189-р</w:t>
      </w:r>
    </w:p>
    <w:p w:rsidR="00AE4E52" w:rsidRDefault="006B3698" w:rsidP="00AE4E52">
      <w:pPr>
        <w:jc w:val="center"/>
        <w:rPr>
          <w:rFonts w:asciiTheme="majorHAnsi" w:hAnsiTheme="majorHAnsi"/>
          <w:b/>
          <w:sz w:val="20"/>
          <w:szCs w:val="20"/>
        </w:rPr>
      </w:pPr>
      <w:r w:rsidRPr="00AE4E52">
        <w:rPr>
          <w:rFonts w:asciiTheme="majorHAnsi" w:hAnsiTheme="majorHAnsi"/>
          <w:b/>
          <w:sz w:val="20"/>
          <w:szCs w:val="20"/>
        </w:rPr>
        <w:t>«</w:t>
      </w:r>
      <w:r w:rsidR="009E593F" w:rsidRPr="00AE4E52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AE4E52">
        <w:rPr>
          <w:rFonts w:asciiTheme="majorHAnsi" w:hAnsiTheme="majorHAnsi"/>
          <w:b/>
          <w:sz w:val="20"/>
          <w:szCs w:val="20"/>
        </w:rPr>
        <w:t xml:space="preserve"> </w:t>
      </w:r>
      <w:r w:rsidR="009E593F" w:rsidRPr="00AE4E52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F074C9" w:rsidRPr="00AE4E52" w:rsidRDefault="00AE4E52" w:rsidP="00AE4E5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</w:t>
      </w:r>
      <w:r w:rsidR="009E593F" w:rsidRPr="00AE4E52">
        <w:rPr>
          <w:rFonts w:asciiTheme="majorHAnsi" w:hAnsiTheme="majorHAnsi"/>
          <w:b/>
          <w:sz w:val="20"/>
          <w:szCs w:val="20"/>
        </w:rPr>
        <w:t>роведения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E593F" w:rsidRPr="00AE4E52">
        <w:rPr>
          <w:rFonts w:asciiTheme="majorHAnsi" w:hAnsiTheme="majorHAnsi"/>
          <w:b/>
          <w:sz w:val="20"/>
          <w:szCs w:val="20"/>
        </w:rPr>
        <w:t xml:space="preserve"> работ по уходу за зелеными насаждениями</w:t>
      </w:r>
      <w:r w:rsidR="006B3698" w:rsidRPr="00AE4E52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F074C9" w:rsidRPr="00AE4E52" w:rsidRDefault="009E593F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E4E52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AE4E52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AE4E52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E4E5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E4E52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AE4E52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</w:t>
      </w:r>
      <w:r w:rsidRPr="00AE4E52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AE4E52">
        <w:rPr>
          <w:rFonts w:ascii="Arial" w:hAnsi="Arial" w:cs="Arial"/>
          <w:sz w:val="18"/>
          <w:szCs w:val="18"/>
        </w:rPr>
        <w:t xml:space="preserve"> «Зеленый го</w:t>
      </w:r>
      <w:r w:rsidRPr="00AE4E52">
        <w:rPr>
          <w:rFonts w:ascii="Arial" w:hAnsi="Arial" w:cs="Arial"/>
          <w:sz w:val="18"/>
          <w:szCs w:val="18"/>
        </w:rPr>
        <w:t>род» от 09.07.2024 № 4910, в связи с проведением работ по уходу за зелеными насаждениями:</w:t>
      </w:r>
    </w:p>
    <w:p w:rsidR="00F074C9" w:rsidRPr="00AE4E52" w:rsidRDefault="006B3698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4E52">
        <w:rPr>
          <w:rFonts w:ascii="Arial" w:hAnsi="Arial" w:cs="Arial"/>
          <w:sz w:val="18"/>
          <w:szCs w:val="18"/>
        </w:rPr>
        <w:t xml:space="preserve">1. </w:t>
      </w:r>
      <w:r w:rsidR="009E593F" w:rsidRPr="00AE4E52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до 16:00 15.07.2024 по ул. Шаумяна от ул. М. </w:t>
      </w:r>
      <w:proofErr w:type="spellStart"/>
      <w:r w:rsidR="009E593F" w:rsidRPr="00AE4E52">
        <w:rPr>
          <w:rFonts w:ascii="Arial" w:hAnsi="Arial" w:cs="Arial"/>
          <w:sz w:val="18"/>
          <w:szCs w:val="18"/>
        </w:rPr>
        <w:t>Джалиля</w:t>
      </w:r>
      <w:proofErr w:type="spellEnd"/>
      <w:r w:rsidR="009E593F" w:rsidRPr="00AE4E52">
        <w:rPr>
          <w:rFonts w:ascii="Arial" w:hAnsi="Arial" w:cs="Arial"/>
          <w:sz w:val="18"/>
          <w:szCs w:val="18"/>
        </w:rPr>
        <w:t xml:space="preserve"> до ул. Кирова.</w:t>
      </w:r>
    </w:p>
    <w:p w:rsidR="00F074C9" w:rsidRPr="00AE4E52" w:rsidRDefault="006B3698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4E52">
        <w:rPr>
          <w:rFonts w:ascii="Arial" w:hAnsi="Arial" w:cs="Arial"/>
          <w:sz w:val="18"/>
          <w:szCs w:val="18"/>
        </w:rPr>
        <w:t xml:space="preserve">2. </w:t>
      </w:r>
      <w:r w:rsidR="009E593F" w:rsidRPr="00AE4E52">
        <w:rPr>
          <w:rFonts w:ascii="Arial" w:hAnsi="Arial" w:cs="Arial"/>
          <w:sz w:val="18"/>
          <w:szCs w:val="18"/>
        </w:rPr>
        <w:t>Ввести временное</w:t>
      </w:r>
      <w:r w:rsidR="009E593F" w:rsidRPr="00AE4E52">
        <w:rPr>
          <w:rFonts w:ascii="Arial" w:hAnsi="Arial" w:cs="Arial"/>
          <w:sz w:val="18"/>
          <w:szCs w:val="18"/>
        </w:rPr>
        <w:t xml:space="preserve"> ограничение остановки и стоянки автомобильного транспорта с 00:00 до 08:00 15.07.2024 по ул. Шаумяна от ул. М. </w:t>
      </w:r>
      <w:proofErr w:type="spellStart"/>
      <w:r w:rsidR="009E593F" w:rsidRPr="00AE4E52">
        <w:rPr>
          <w:rFonts w:ascii="Arial" w:hAnsi="Arial" w:cs="Arial"/>
          <w:sz w:val="18"/>
          <w:szCs w:val="18"/>
        </w:rPr>
        <w:t>Джалиля</w:t>
      </w:r>
      <w:proofErr w:type="spellEnd"/>
      <w:r w:rsidR="009E593F" w:rsidRPr="00AE4E52">
        <w:rPr>
          <w:rFonts w:ascii="Arial" w:hAnsi="Arial" w:cs="Arial"/>
          <w:sz w:val="18"/>
          <w:szCs w:val="18"/>
        </w:rPr>
        <w:t xml:space="preserve"> до ул. Кирова.</w:t>
      </w:r>
    </w:p>
    <w:p w:rsidR="00F074C9" w:rsidRPr="00AE4E52" w:rsidRDefault="006B3698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4E52">
        <w:rPr>
          <w:rFonts w:ascii="Arial" w:hAnsi="Arial" w:cs="Arial"/>
          <w:sz w:val="18"/>
          <w:szCs w:val="18"/>
        </w:rPr>
        <w:t xml:space="preserve">3. </w:t>
      </w:r>
      <w:r w:rsidR="009E593F" w:rsidRPr="00AE4E52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работ по </w:t>
      </w:r>
      <w:r w:rsidR="009E593F" w:rsidRPr="00AE4E52">
        <w:rPr>
          <w:rFonts w:ascii="Arial" w:hAnsi="Arial" w:cs="Arial"/>
          <w:sz w:val="18"/>
          <w:szCs w:val="18"/>
        </w:rPr>
        <w:t>уходу за зелеными насаждениями.</w:t>
      </w:r>
    </w:p>
    <w:p w:rsidR="00F074C9" w:rsidRPr="00AE4E52" w:rsidRDefault="006B3698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4E52">
        <w:rPr>
          <w:rFonts w:ascii="Arial" w:hAnsi="Arial" w:cs="Arial"/>
          <w:sz w:val="18"/>
          <w:szCs w:val="18"/>
        </w:rPr>
        <w:t xml:space="preserve">4. </w:t>
      </w:r>
      <w:r w:rsidR="009E593F" w:rsidRPr="00AE4E5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</w:t>
      </w:r>
      <w:r w:rsidR="009E593F" w:rsidRPr="00AE4E52">
        <w:rPr>
          <w:rFonts w:ascii="Arial" w:hAnsi="Arial" w:cs="Arial"/>
          <w:sz w:val="18"/>
          <w:szCs w:val="18"/>
        </w:rPr>
        <w:t>льного образования «Городской округ город Астрахань» направить его в адрес УГИБДД УМВД России по Астраханской области.</w:t>
      </w:r>
    </w:p>
    <w:p w:rsidR="00F074C9" w:rsidRPr="00AE4E52" w:rsidRDefault="006B3698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4E52">
        <w:rPr>
          <w:rFonts w:ascii="Arial" w:hAnsi="Arial" w:cs="Arial"/>
          <w:sz w:val="18"/>
          <w:szCs w:val="18"/>
        </w:rPr>
        <w:t xml:space="preserve">5. </w:t>
      </w:r>
      <w:r w:rsidR="009E593F" w:rsidRPr="00AE4E52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передать соответствующие технические средства организации дорожног</w:t>
      </w:r>
      <w:r w:rsidR="009E593F" w:rsidRPr="00AE4E52">
        <w:rPr>
          <w:rFonts w:ascii="Arial" w:hAnsi="Arial" w:cs="Arial"/>
          <w:sz w:val="18"/>
          <w:szCs w:val="18"/>
        </w:rPr>
        <w:t>о движения муниципальному бюджетному учреждению города Астрахани «Зеленый город» с момента подписания настоящего распоряжения администрации муниципального образования «Городской округ город Астрахань».</w:t>
      </w:r>
    </w:p>
    <w:p w:rsidR="00F074C9" w:rsidRPr="00AE4E52" w:rsidRDefault="006B3698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4E52">
        <w:rPr>
          <w:rFonts w:ascii="Arial" w:hAnsi="Arial" w:cs="Arial"/>
          <w:sz w:val="18"/>
          <w:szCs w:val="18"/>
        </w:rPr>
        <w:t xml:space="preserve">6. </w:t>
      </w:r>
      <w:r w:rsidR="009E593F" w:rsidRPr="00AE4E5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</w:t>
      </w:r>
      <w:r w:rsidR="009E593F" w:rsidRPr="00AE4E52">
        <w:rPr>
          <w:rFonts w:ascii="Arial" w:hAnsi="Arial" w:cs="Arial"/>
          <w:sz w:val="18"/>
          <w:szCs w:val="18"/>
        </w:rPr>
        <w:t xml:space="preserve">ипального образования «Городской округ город Астрахань» </w:t>
      </w:r>
      <w:proofErr w:type="gramStart"/>
      <w:r w:rsidR="009E593F" w:rsidRPr="00AE4E52">
        <w:rPr>
          <w:rFonts w:ascii="Arial" w:hAnsi="Arial" w:cs="Arial"/>
          <w:sz w:val="18"/>
          <w:szCs w:val="18"/>
        </w:rPr>
        <w:t>разместить</w:t>
      </w:r>
      <w:proofErr w:type="gramEnd"/>
      <w:r w:rsidR="009E593F" w:rsidRPr="00AE4E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</w:t>
      </w:r>
      <w:r w:rsidR="009E593F" w:rsidRPr="00AE4E52">
        <w:rPr>
          <w:rFonts w:ascii="Arial" w:hAnsi="Arial" w:cs="Arial"/>
          <w:sz w:val="18"/>
          <w:szCs w:val="18"/>
        </w:rPr>
        <w:t>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F074C9" w:rsidRPr="00AE4E52" w:rsidRDefault="006B3698" w:rsidP="00AE4E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4E5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E593F" w:rsidRPr="00AE4E52">
        <w:rPr>
          <w:rFonts w:ascii="Arial" w:hAnsi="Arial" w:cs="Arial"/>
          <w:sz w:val="18"/>
          <w:szCs w:val="18"/>
        </w:rPr>
        <w:t>Контроль за</w:t>
      </w:r>
      <w:proofErr w:type="gramEnd"/>
      <w:r w:rsidR="009E593F" w:rsidRPr="00AE4E5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</w:t>
      </w:r>
      <w:r w:rsidR="009E593F" w:rsidRPr="00AE4E52">
        <w:rPr>
          <w:rFonts w:ascii="Arial" w:hAnsi="Arial" w:cs="Arial"/>
          <w:sz w:val="18"/>
          <w:szCs w:val="18"/>
        </w:rPr>
        <w:t>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</w:t>
      </w:r>
      <w:r w:rsidR="009E593F" w:rsidRPr="00AE4E52">
        <w:rPr>
          <w:rFonts w:ascii="Arial" w:hAnsi="Arial" w:cs="Arial"/>
          <w:sz w:val="18"/>
          <w:szCs w:val="18"/>
        </w:rPr>
        <w:t>.</w:t>
      </w:r>
    </w:p>
    <w:p w:rsidR="00F074C9" w:rsidRPr="006B3698" w:rsidRDefault="009E593F" w:rsidP="006B3698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6B369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6B3698">
        <w:rPr>
          <w:rFonts w:ascii="Arial" w:hAnsi="Arial" w:cs="Arial"/>
          <w:b/>
          <w:sz w:val="18"/>
          <w:szCs w:val="18"/>
        </w:rPr>
        <w:t xml:space="preserve"> обязанности временно</w:t>
      </w:r>
    </w:p>
    <w:p w:rsidR="00F074C9" w:rsidRPr="006B3698" w:rsidRDefault="009E593F" w:rsidP="006B3698">
      <w:pPr>
        <w:jc w:val="right"/>
        <w:rPr>
          <w:rFonts w:ascii="Arial" w:hAnsi="Arial" w:cs="Arial"/>
          <w:b/>
          <w:sz w:val="18"/>
          <w:szCs w:val="18"/>
        </w:rPr>
      </w:pPr>
      <w:r w:rsidRPr="006B3698">
        <w:rPr>
          <w:rFonts w:ascii="Arial" w:hAnsi="Arial" w:cs="Arial"/>
          <w:b/>
          <w:sz w:val="18"/>
          <w:szCs w:val="18"/>
        </w:rPr>
        <w:t>исполняющего полномочия</w:t>
      </w:r>
    </w:p>
    <w:p w:rsidR="00F074C9" w:rsidRDefault="009E593F" w:rsidP="006B3698">
      <w:pPr>
        <w:jc w:val="right"/>
        <w:rPr>
          <w:rFonts w:ascii="Arial" w:hAnsi="Arial" w:cs="Arial"/>
          <w:b/>
          <w:sz w:val="18"/>
          <w:szCs w:val="18"/>
        </w:rPr>
      </w:pPr>
      <w:r w:rsidRPr="006B369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6B369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B24B5" w:rsidRDefault="006B3698" w:rsidP="006B3698">
      <w:pPr>
        <w:jc w:val="right"/>
        <w:rPr>
          <w:rFonts w:ascii="Arial" w:hAnsi="Arial" w:cs="Arial"/>
          <w:b/>
          <w:sz w:val="18"/>
          <w:szCs w:val="18"/>
        </w:rPr>
        <w:sectPr w:rsidR="002B24B5" w:rsidSect="00AE4E5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>А.В. Кознов</w:t>
      </w:r>
    </w:p>
    <w:p w:rsidR="006B3698" w:rsidRPr="006B3698" w:rsidRDefault="00200033" w:rsidP="006B369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9F015E5" wp14:editId="4CA8D352">
            <wp:extent cx="5257165" cy="86182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74C9" w:rsidRPr="006B3698" w:rsidRDefault="00F074C9" w:rsidP="006B3698">
      <w:pPr>
        <w:jc w:val="right"/>
        <w:rPr>
          <w:rFonts w:ascii="Arial" w:hAnsi="Arial" w:cs="Arial"/>
          <w:b/>
          <w:sz w:val="18"/>
          <w:szCs w:val="18"/>
        </w:rPr>
      </w:pPr>
    </w:p>
    <w:p w:rsidR="006B3698" w:rsidRPr="006B3698" w:rsidRDefault="006B3698">
      <w:pPr>
        <w:jc w:val="right"/>
        <w:rPr>
          <w:rFonts w:ascii="Arial" w:hAnsi="Arial" w:cs="Arial"/>
          <w:b/>
          <w:sz w:val="18"/>
          <w:szCs w:val="18"/>
        </w:rPr>
      </w:pPr>
    </w:p>
    <w:sectPr w:rsidR="006B3698" w:rsidRPr="006B3698" w:rsidSect="00AE4E5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93F" w:rsidRDefault="009E593F">
      <w:r>
        <w:separator/>
      </w:r>
    </w:p>
  </w:endnote>
  <w:endnote w:type="continuationSeparator" w:id="0">
    <w:p w:rsidR="009E593F" w:rsidRDefault="009E5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93F" w:rsidRDefault="009E593F"/>
  </w:footnote>
  <w:footnote w:type="continuationSeparator" w:id="0">
    <w:p w:rsidR="009E593F" w:rsidRDefault="009E59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E69F6"/>
    <w:multiLevelType w:val="multilevel"/>
    <w:tmpl w:val="AB4AE0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130B35"/>
    <w:multiLevelType w:val="multilevel"/>
    <w:tmpl w:val="22B0FED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74C9"/>
    <w:rsid w:val="00200033"/>
    <w:rsid w:val="002B24B5"/>
    <w:rsid w:val="006B3698"/>
    <w:rsid w:val="009E593F"/>
    <w:rsid w:val="00AE4E52"/>
    <w:rsid w:val="00F0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6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0003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03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6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0003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003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2024-07-12T12:05:00Z</dcterms:created>
  <dcterms:modified xsi:type="dcterms:W3CDTF">2024-07-12T12:07:00Z</dcterms:modified>
</cp:coreProperties>
</file>