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CE2" w:rsidRPr="00152FF9" w:rsidRDefault="00CE1722" w:rsidP="00152FF9">
      <w:pPr>
        <w:jc w:val="center"/>
        <w:rPr>
          <w:rFonts w:asciiTheme="majorHAnsi" w:hAnsiTheme="majorHAnsi"/>
          <w:b/>
          <w:sz w:val="20"/>
          <w:szCs w:val="20"/>
        </w:rPr>
      </w:pPr>
      <w:r w:rsidRPr="00152FF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A48B7" w:rsidRPr="00152FF9" w:rsidRDefault="00D34031" w:rsidP="00152FF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52FF9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92CE2" w:rsidRPr="00152FF9" w:rsidRDefault="00D34031" w:rsidP="00152FF9">
      <w:pPr>
        <w:jc w:val="center"/>
        <w:rPr>
          <w:rFonts w:asciiTheme="majorHAnsi" w:hAnsiTheme="majorHAnsi"/>
          <w:b/>
          <w:sz w:val="20"/>
          <w:szCs w:val="20"/>
        </w:rPr>
      </w:pPr>
      <w:r w:rsidRPr="00152FF9">
        <w:rPr>
          <w:rFonts w:asciiTheme="majorHAnsi" w:hAnsiTheme="majorHAnsi"/>
          <w:b/>
          <w:sz w:val="20"/>
          <w:szCs w:val="20"/>
        </w:rPr>
        <w:t>12 мая 2023 года</w:t>
      </w:r>
      <w:bookmarkEnd w:id="3"/>
      <w:bookmarkEnd w:id="4"/>
      <w:r w:rsidR="00CE1722" w:rsidRPr="00152FF9">
        <w:rPr>
          <w:rFonts w:asciiTheme="majorHAnsi" w:hAnsiTheme="majorHAnsi"/>
          <w:b/>
          <w:sz w:val="20"/>
          <w:szCs w:val="20"/>
        </w:rPr>
        <w:t xml:space="preserve"> № </w:t>
      </w:r>
      <w:r w:rsidRPr="00152FF9">
        <w:rPr>
          <w:rFonts w:asciiTheme="majorHAnsi" w:hAnsiTheme="majorHAnsi"/>
          <w:b/>
          <w:sz w:val="20"/>
          <w:szCs w:val="20"/>
        </w:rPr>
        <w:t>696-р</w:t>
      </w:r>
    </w:p>
    <w:p w:rsidR="00152FF9" w:rsidRDefault="00CE1722" w:rsidP="00152FF9">
      <w:pPr>
        <w:jc w:val="center"/>
        <w:rPr>
          <w:rFonts w:asciiTheme="majorHAnsi" w:hAnsiTheme="majorHAnsi"/>
          <w:b/>
          <w:sz w:val="20"/>
          <w:szCs w:val="20"/>
        </w:rPr>
      </w:pPr>
      <w:r w:rsidRPr="00152FF9">
        <w:rPr>
          <w:rFonts w:asciiTheme="majorHAnsi" w:hAnsiTheme="majorHAnsi"/>
          <w:b/>
          <w:sz w:val="20"/>
          <w:szCs w:val="20"/>
        </w:rPr>
        <w:t>«О</w:t>
      </w:r>
      <w:r w:rsidR="00D34031" w:rsidRPr="00152FF9">
        <w:rPr>
          <w:rFonts w:asciiTheme="majorHAnsi" w:hAnsiTheme="majorHAnsi"/>
          <w:b/>
          <w:sz w:val="20"/>
          <w:szCs w:val="20"/>
        </w:rPr>
        <w:t xml:space="preserve"> </w:t>
      </w:r>
      <w:r w:rsidR="00D34031" w:rsidRPr="00152FF9">
        <w:rPr>
          <w:rFonts w:asciiTheme="majorHAnsi" w:hAnsiTheme="majorHAnsi"/>
          <w:b/>
          <w:sz w:val="20"/>
          <w:szCs w:val="20"/>
        </w:rPr>
        <w:t xml:space="preserve">внесении изменений в распоряжение администрации муниципального </w:t>
      </w:r>
    </w:p>
    <w:p w:rsidR="00C92CE2" w:rsidRPr="00152FF9" w:rsidRDefault="00D34031" w:rsidP="00152FF9">
      <w:pPr>
        <w:jc w:val="center"/>
        <w:rPr>
          <w:rFonts w:asciiTheme="majorHAnsi" w:hAnsiTheme="majorHAnsi"/>
          <w:b/>
          <w:sz w:val="20"/>
          <w:szCs w:val="20"/>
        </w:rPr>
      </w:pPr>
      <w:r w:rsidRPr="00152FF9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152FF9">
        <w:rPr>
          <w:rFonts w:asciiTheme="majorHAnsi" w:hAnsiTheme="majorHAnsi"/>
          <w:b/>
          <w:sz w:val="20"/>
          <w:szCs w:val="20"/>
        </w:rPr>
        <w:t>«Город Астрахань» от 09.09.2019 № 2312-р</w:t>
      </w:r>
      <w:r w:rsidR="00CE1722" w:rsidRPr="00152FF9">
        <w:rPr>
          <w:rFonts w:asciiTheme="majorHAnsi" w:hAnsiTheme="majorHAnsi"/>
          <w:b/>
          <w:sz w:val="20"/>
          <w:szCs w:val="20"/>
        </w:rPr>
        <w:t>»</w:t>
      </w:r>
    </w:p>
    <w:p w:rsidR="00C92CE2" w:rsidRPr="00F267C0" w:rsidRDefault="00D34031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67C0">
        <w:rPr>
          <w:rFonts w:ascii="Arial" w:hAnsi="Arial" w:cs="Arial"/>
          <w:sz w:val="18"/>
          <w:szCs w:val="18"/>
        </w:rPr>
        <w:t xml:space="preserve">В соответствии с распоряжением </w:t>
      </w:r>
      <w:r w:rsidRPr="00F267C0">
        <w:rPr>
          <w:rFonts w:ascii="Arial" w:hAnsi="Arial" w:cs="Arial"/>
          <w:sz w:val="18"/>
          <w:szCs w:val="18"/>
        </w:rPr>
        <w:t>Правительства Астраханской области от 30.06.2022 № 247-Пр «О плане мероприятий по реконструкции систем ливневой канализации, расположенных на территории г. Астрахани, в 2022</w:t>
      </w:r>
      <w:r w:rsidR="00163C03" w:rsidRPr="00F267C0">
        <w:rPr>
          <w:rFonts w:ascii="Arial" w:hAnsi="Arial" w:cs="Arial"/>
          <w:sz w:val="18"/>
          <w:szCs w:val="18"/>
        </w:rPr>
        <w:t>-</w:t>
      </w:r>
      <w:r w:rsidRPr="00F267C0">
        <w:rPr>
          <w:rFonts w:ascii="Arial" w:hAnsi="Arial" w:cs="Arial"/>
          <w:sz w:val="18"/>
          <w:szCs w:val="18"/>
        </w:rPr>
        <w:t>2023 годах», распоряжением администрации муниципального образования «Город Астра</w:t>
      </w:r>
      <w:r w:rsidRPr="00F267C0">
        <w:rPr>
          <w:rFonts w:ascii="Arial" w:hAnsi="Arial" w:cs="Arial"/>
          <w:sz w:val="18"/>
          <w:szCs w:val="18"/>
        </w:rPr>
        <w:t>хань» от 08.07.2022 № 1106-р «О поручении финансово</w:t>
      </w:r>
      <w:r w:rsidRPr="00F267C0">
        <w:rPr>
          <w:rFonts w:ascii="Arial" w:hAnsi="Arial" w:cs="Arial"/>
          <w:sz w:val="18"/>
          <w:szCs w:val="18"/>
        </w:rPr>
        <w:softHyphen/>
      </w:r>
      <w:r w:rsidR="00163C03" w:rsidRPr="00F267C0">
        <w:rPr>
          <w:rFonts w:ascii="Arial" w:hAnsi="Arial" w:cs="Arial"/>
          <w:sz w:val="18"/>
          <w:szCs w:val="18"/>
        </w:rPr>
        <w:t>-</w:t>
      </w:r>
      <w:r w:rsidRPr="00F267C0">
        <w:rPr>
          <w:rFonts w:ascii="Arial" w:hAnsi="Arial" w:cs="Arial"/>
          <w:sz w:val="18"/>
          <w:szCs w:val="18"/>
        </w:rPr>
        <w:t>казначейскому управлению администрации муниципального образования «Городской округ город Астрахань» предусматривать в бюджетах муниципального образования «Городской округ город Астрахань» лимиты-</w:t>
      </w:r>
      <w:r w:rsidRPr="00F267C0">
        <w:rPr>
          <w:rFonts w:ascii="Arial" w:hAnsi="Arial" w:cs="Arial"/>
          <w:sz w:val="18"/>
          <w:szCs w:val="18"/>
        </w:rPr>
        <w:t>бюджетны</w:t>
      </w:r>
      <w:r w:rsidRPr="00F267C0">
        <w:rPr>
          <w:rFonts w:ascii="Arial" w:hAnsi="Arial" w:cs="Arial"/>
          <w:sz w:val="18"/>
          <w:szCs w:val="18"/>
        </w:rPr>
        <w:t>х ассигнований на реализацию проектов</w:t>
      </w:r>
      <w:proofErr w:type="gramEnd"/>
      <w:r w:rsidRPr="00F267C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267C0">
        <w:rPr>
          <w:rFonts w:ascii="Arial" w:hAnsi="Arial" w:cs="Arial"/>
          <w:sz w:val="18"/>
          <w:szCs w:val="18"/>
        </w:rPr>
        <w:t>по реконструкции систем ливневой канализации, расположенных на территории г. Астрахани» с изменениями, внесенными распоряжениями администрации муниципального образования «Город Астрахань» от 01.08.2022 № 1246-р, от 12.</w:t>
      </w:r>
      <w:r w:rsidRPr="00F267C0">
        <w:rPr>
          <w:rFonts w:ascii="Arial" w:hAnsi="Arial" w:cs="Arial"/>
          <w:sz w:val="18"/>
          <w:szCs w:val="18"/>
        </w:rPr>
        <w:t>12.2022 № 2339-р, распоряжениями администрации муниципального образования «Городской округ город Астрахань» от 16.02.2023 № 215-р, от 24.03.2023 № 409-р, письмом муниципального бюджетного учреждения города Астрахани «Мосты и каналы» от 21.04.2023 № 01-03-0</w:t>
      </w:r>
      <w:r w:rsidRPr="00F267C0">
        <w:rPr>
          <w:rFonts w:ascii="Arial" w:hAnsi="Arial" w:cs="Arial"/>
          <w:sz w:val="18"/>
          <w:szCs w:val="18"/>
        </w:rPr>
        <w:t>6-354 и в связи с тем, что средства займа, предоставленные</w:t>
      </w:r>
      <w:proofErr w:type="gramEnd"/>
      <w:r w:rsidRPr="00F267C0">
        <w:rPr>
          <w:rFonts w:ascii="Arial" w:hAnsi="Arial" w:cs="Arial"/>
          <w:sz w:val="18"/>
          <w:szCs w:val="18"/>
        </w:rPr>
        <w:t xml:space="preserve"> муниципальному бюджетному учреждению города Астрахани «Мосты и каналы» не являются средствами бюджета муниципального образования «Городской округ город Астрахань»</w:t>
      </w:r>
    </w:p>
    <w:p w:rsidR="00C92CE2" w:rsidRPr="00F267C0" w:rsidRDefault="000618F5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1. </w:t>
      </w:r>
      <w:r w:rsidR="00D34031" w:rsidRPr="00F267C0">
        <w:rPr>
          <w:rFonts w:ascii="Arial" w:hAnsi="Arial" w:cs="Arial"/>
          <w:sz w:val="18"/>
          <w:szCs w:val="18"/>
        </w:rPr>
        <w:t>Внести в распоряжение администраци</w:t>
      </w:r>
      <w:r w:rsidR="00D34031" w:rsidRPr="00F267C0">
        <w:rPr>
          <w:rFonts w:ascii="Arial" w:hAnsi="Arial" w:cs="Arial"/>
          <w:sz w:val="18"/>
          <w:szCs w:val="18"/>
        </w:rPr>
        <w:t>и муниципального образования «Город Астрахань» от 09.09.2019</w:t>
      </w:r>
      <w:r w:rsidR="00B67140">
        <w:rPr>
          <w:rFonts w:ascii="Arial" w:hAnsi="Arial" w:cs="Arial"/>
          <w:sz w:val="18"/>
          <w:szCs w:val="18"/>
        </w:rPr>
        <w:t xml:space="preserve"> </w:t>
      </w:r>
      <w:r w:rsidR="00D34031" w:rsidRPr="00F267C0">
        <w:rPr>
          <w:rFonts w:ascii="Arial" w:hAnsi="Arial" w:cs="Arial"/>
          <w:sz w:val="18"/>
          <w:szCs w:val="18"/>
        </w:rPr>
        <w:t>№</w:t>
      </w:r>
      <w:r w:rsidR="00CE1722" w:rsidRPr="00F267C0">
        <w:rPr>
          <w:rFonts w:ascii="Arial" w:hAnsi="Arial" w:cs="Arial"/>
          <w:sz w:val="18"/>
          <w:szCs w:val="18"/>
        </w:rPr>
        <w:t xml:space="preserve"> </w:t>
      </w:r>
      <w:r w:rsidR="00D34031" w:rsidRPr="00F267C0">
        <w:rPr>
          <w:rFonts w:ascii="Arial" w:hAnsi="Arial" w:cs="Arial"/>
          <w:sz w:val="18"/>
          <w:szCs w:val="18"/>
        </w:rPr>
        <w:t>2312-р «Об использовании</w:t>
      </w:r>
      <w:r w:rsidR="00CE1722" w:rsidRPr="00F267C0">
        <w:rPr>
          <w:rFonts w:ascii="Arial" w:hAnsi="Arial" w:cs="Arial"/>
          <w:sz w:val="18"/>
          <w:szCs w:val="18"/>
        </w:rPr>
        <w:t xml:space="preserve"> </w:t>
      </w:r>
      <w:r w:rsidR="00D34031" w:rsidRPr="00F267C0">
        <w:rPr>
          <w:rFonts w:ascii="Arial" w:hAnsi="Arial" w:cs="Arial"/>
          <w:sz w:val="18"/>
          <w:szCs w:val="18"/>
        </w:rPr>
        <w:t>автоматизированной контрольно-информационной системы в сфере закупок для обеспечения муниципальных нужд муниципального образования «Город Астрахань» (далее - распоряжен</w:t>
      </w:r>
      <w:r w:rsidR="00D34031" w:rsidRPr="00F267C0">
        <w:rPr>
          <w:rFonts w:ascii="Arial" w:hAnsi="Arial" w:cs="Arial"/>
          <w:sz w:val="18"/>
          <w:szCs w:val="18"/>
        </w:rPr>
        <w:t>ие) следующие изменения:</w:t>
      </w:r>
    </w:p>
    <w:p w:rsidR="00C92CE2" w:rsidRPr="00F267C0" w:rsidRDefault="000618F5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1.1. </w:t>
      </w:r>
      <w:r w:rsidR="00D34031" w:rsidRPr="00F267C0">
        <w:rPr>
          <w:rFonts w:ascii="Arial" w:hAnsi="Arial" w:cs="Arial"/>
          <w:sz w:val="18"/>
          <w:szCs w:val="18"/>
        </w:rPr>
        <w:t>В наименовании, преамбуле и пунктах 1, 2, 9 распоряжения слова: «Город Астрахань» заменить словами: «Городской округ город Астрахань».</w:t>
      </w:r>
    </w:p>
    <w:p w:rsidR="00C92CE2" w:rsidRPr="00F267C0" w:rsidRDefault="000618F5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1.2. </w:t>
      </w:r>
      <w:r w:rsidR="00D34031" w:rsidRPr="00F267C0">
        <w:rPr>
          <w:rFonts w:ascii="Arial" w:hAnsi="Arial" w:cs="Arial"/>
          <w:sz w:val="18"/>
          <w:szCs w:val="18"/>
        </w:rPr>
        <w:t>Пункт 2 распоряжения дополнить абзацем следующего содержания:</w:t>
      </w:r>
    </w:p>
    <w:p w:rsidR="00C92CE2" w:rsidRPr="00F267C0" w:rsidRDefault="00D34031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«На период с 01.01.2023 по </w:t>
      </w:r>
      <w:r w:rsidRPr="00F267C0">
        <w:rPr>
          <w:rFonts w:ascii="Arial" w:hAnsi="Arial" w:cs="Arial"/>
          <w:sz w:val="18"/>
          <w:szCs w:val="18"/>
        </w:rPr>
        <w:t>31.12.2023 года требования настоящего пункта не распространяются на муниципальное бюджетное учреждение города Астрахани «Мосты и каналы»</w:t>
      </w:r>
      <w:proofErr w:type="gramStart"/>
      <w:r w:rsidRPr="00F267C0">
        <w:rPr>
          <w:rFonts w:ascii="Arial" w:hAnsi="Arial" w:cs="Arial"/>
          <w:sz w:val="18"/>
          <w:szCs w:val="18"/>
        </w:rPr>
        <w:t>.»</w:t>
      </w:r>
      <w:proofErr w:type="gramEnd"/>
      <w:r w:rsidRPr="00F267C0">
        <w:rPr>
          <w:rFonts w:ascii="Arial" w:hAnsi="Arial" w:cs="Arial"/>
          <w:sz w:val="18"/>
          <w:szCs w:val="18"/>
        </w:rPr>
        <w:t>.</w:t>
      </w:r>
    </w:p>
    <w:p w:rsidR="00C92CE2" w:rsidRPr="00F267C0" w:rsidRDefault="000618F5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2. </w:t>
      </w:r>
      <w:r w:rsidR="00D34031" w:rsidRPr="00F267C0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</w:t>
      </w:r>
      <w:r w:rsidR="00D34031" w:rsidRPr="00F267C0">
        <w:rPr>
          <w:rFonts w:ascii="Arial" w:hAnsi="Arial" w:cs="Arial"/>
          <w:sz w:val="18"/>
          <w:szCs w:val="18"/>
        </w:rPr>
        <w:t>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92CE2" w:rsidRPr="00F267C0" w:rsidRDefault="000618F5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3. </w:t>
      </w:r>
      <w:r w:rsidR="00D34031" w:rsidRPr="00F267C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D34031" w:rsidRPr="00F267C0">
        <w:rPr>
          <w:rFonts w:ascii="Arial" w:hAnsi="Arial" w:cs="Arial"/>
          <w:sz w:val="18"/>
          <w:szCs w:val="18"/>
        </w:rPr>
        <w:t xml:space="preserve">родской округ город Астрахань» </w:t>
      </w:r>
      <w:proofErr w:type="gramStart"/>
      <w:r w:rsidR="00D34031" w:rsidRPr="00F267C0">
        <w:rPr>
          <w:rFonts w:ascii="Arial" w:hAnsi="Arial" w:cs="Arial"/>
          <w:sz w:val="18"/>
          <w:szCs w:val="18"/>
        </w:rPr>
        <w:t>разместить</w:t>
      </w:r>
      <w:proofErr w:type="gramEnd"/>
      <w:r w:rsidR="00D34031" w:rsidRPr="00F267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92CE2" w:rsidRPr="00F267C0" w:rsidRDefault="000618F5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4. </w:t>
      </w:r>
      <w:r w:rsidR="00D34031" w:rsidRPr="00F267C0">
        <w:rPr>
          <w:rFonts w:ascii="Arial" w:hAnsi="Arial" w:cs="Arial"/>
          <w:sz w:val="18"/>
          <w:szCs w:val="18"/>
        </w:rPr>
        <w:t>Настоящее распоряже</w:t>
      </w:r>
      <w:r w:rsidR="00D34031" w:rsidRPr="00F267C0">
        <w:rPr>
          <w:rFonts w:ascii="Arial" w:hAnsi="Arial" w:cs="Arial"/>
          <w:sz w:val="18"/>
          <w:szCs w:val="18"/>
        </w:rPr>
        <w:t>ние администрации муниципального образования «Городской округ город Астрахань» вступает в силу со дня его подписания и распространяет своё действие на правоотношения, возникшие с 01.01.2023.</w:t>
      </w:r>
    </w:p>
    <w:p w:rsidR="00C92CE2" w:rsidRPr="00F267C0" w:rsidRDefault="000618F5" w:rsidP="00F267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67C0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34031" w:rsidRPr="00F267C0">
        <w:rPr>
          <w:rFonts w:ascii="Arial" w:hAnsi="Arial" w:cs="Arial"/>
          <w:sz w:val="18"/>
          <w:szCs w:val="18"/>
        </w:rPr>
        <w:t>Контроль за</w:t>
      </w:r>
      <w:proofErr w:type="gramEnd"/>
      <w:r w:rsidR="00D34031" w:rsidRPr="00F267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D34031" w:rsidRPr="00F267C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финансово-казначейского управления администрации муниципального образования «Городской окр</w:t>
      </w:r>
      <w:r w:rsidR="00D34031" w:rsidRPr="00F267C0">
        <w:rPr>
          <w:rFonts w:ascii="Arial" w:hAnsi="Arial" w:cs="Arial"/>
          <w:sz w:val="18"/>
          <w:szCs w:val="18"/>
        </w:rPr>
        <w:t>уг город Астрахань».</w:t>
      </w:r>
    </w:p>
    <w:p w:rsidR="00C92CE2" w:rsidRPr="00552014" w:rsidRDefault="00D34031" w:rsidP="000618F5">
      <w:pPr>
        <w:jc w:val="right"/>
        <w:rPr>
          <w:rFonts w:ascii="Arial" w:hAnsi="Arial" w:cs="Arial"/>
          <w:b/>
          <w:sz w:val="18"/>
          <w:szCs w:val="18"/>
        </w:rPr>
      </w:pPr>
      <w:r w:rsidRPr="00552014">
        <w:rPr>
          <w:rFonts w:ascii="Arial" w:hAnsi="Arial" w:cs="Arial"/>
          <w:b/>
          <w:sz w:val="18"/>
          <w:szCs w:val="18"/>
        </w:rPr>
        <w:t>Глава муниципального</w:t>
      </w:r>
      <w:r w:rsidR="00552014">
        <w:rPr>
          <w:rFonts w:ascii="Arial" w:hAnsi="Arial" w:cs="Arial"/>
          <w:b/>
          <w:sz w:val="18"/>
          <w:szCs w:val="18"/>
        </w:rPr>
        <w:t xml:space="preserve"> </w:t>
      </w:r>
      <w:r w:rsidRPr="00552014">
        <w:rPr>
          <w:rFonts w:ascii="Arial" w:hAnsi="Arial" w:cs="Arial"/>
          <w:b/>
          <w:sz w:val="18"/>
          <w:szCs w:val="18"/>
        </w:rPr>
        <w:t>образования</w:t>
      </w:r>
      <w:bookmarkStart w:id="5" w:name="_GoBack"/>
      <w:bookmarkEnd w:id="5"/>
      <w:r w:rsidR="000618F5" w:rsidRPr="00552014">
        <w:rPr>
          <w:rFonts w:ascii="Arial" w:hAnsi="Arial" w:cs="Arial"/>
          <w:b/>
          <w:sz w:val="18"/>
          <w:szCs w:val="18"/>
        </w:rPr>
        <w:t xml:space="preserve"> </w:t>
      </w:r>
      <w:r w:rsidRPr="00552014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  <w:r w:rsidRPr="00552014">
        <w:rPr>
          <w:rFonts w:ascii="Arial" w:hAnsi="Arial" w:cs="Arial"/>
          <w:b/>
          <w:sz w:val="18"/>
          <w:szCs w:val="18"/>
        </w:rPr>
        <w:t>О.А. Полумордвинов</w:t>
      </w:r>
    </w:p>
    <w:p w:rsidR="00C92CE2" w:rsidRPr="00552014" w:rsidRDefault="00C92CE2" w:rsidP="000618F5">
      <w:pPr>
        <w:rPr>
          <w:rFonts w:ascii="Arial" w:hAnsi="Arial" w:cs="Arial"/>
          <w:sz w:val="18"/>
          <w:szCs w:val="18"/>
        </w:rPr>
      </w:pPr>
    </w:p>
    <w:sectPr w:rsidR="00C92CE2" w:rsidRPr="00552014" w:rsidSect="00F267C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031" w:rsidRDefault="00D34031">
      <w:r>
        <w:separator/>
      </w:r>
    </w:p>
  </w:endnote>
  <w:endnote w:type="continuationSeparator" w:id="0">
    <w:p w:rsidR="00D34031" w:rsidRDefault="00D34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031" w:rsidRDefault="00D34031"/>
  </w:footnote>
  <w:footnote w:type="continuationSeparator" w:id="0">
    <w:p w:rsidR="00D34031" w:rsidRDefault="00D340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E14AB"/>
    <w:multiLevelType w:val="multilevel"/>
    <w:tmpl w:val="47B410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825532"/>
    <w:multiLevelType w:val="multilevel"/>
    <w:tmpl w:val="62245CF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2CE2"/>
    <w:rsid w:val="000618F5"/>
    <w:rsid w:val="00152FF9"/>
    <w:rsid w:val="00163C03"/>
    <w:rsid w:val="002A0277"/>
    <w:rsid w:val="002A48B7"/>
    <w:rsid w:val="00552014"/>
    <w:rsid w:val="00696197"/>
    <w:rsid w:val="00B67140"/>
    <w:rsid w:val="00C92CE2"/>
    <w:rsid w:val="00CE1722"/>
    <w:rsid w:val="00D34031"/>
    <w:rsid w:val="00F2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6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2023-05-24T12:37:00Z</dcterms:created>
  <dcterms:modified xsi:type="dcterms:W3CDTF">2023-05-24T12:39:00Z</dcterms:modified>
</cp:coreProperties>
</file>