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086" w:rsidRDefault="00C93086" w:rsidP="00892190">
      <w:pPr>
        <w:pStyle w:val="3"/>
      </w:pPr>
      <w:r>
        <w:t>Администрация муниципального образования «Город Астрахань»</w:t>
      </w:r>
    </w:p>
    <w:p w:rsidR="00C93086" w:rsidRDefault="00C93086" w:rsidP="00892190">
      <w:pPr>
        <w:pStyle w:val="3"/>
      </w:pPr>
      <w:r>
        <w:t>РАСПОРЯЖЕНИЕ</w:t>
      </w:r>
      <w:r w:rsidR="000A458C">
        <w:br/>
      </w:r>
      <w:r>
        <w:t>12 сентября 2022 года № 1653-р</w:t>
      </w:r>
    </w:p>
    <w:p w:rsidR="00C93086" w:rsidRDefault="00C93086" w:rsidP="00892190">
      <w:pPr>
        <w:pStyle w:val="3"/>
      </w:pPr>
      <w:r>
        <w:t>«Об отказе в предоставлении разрешения на отклонение</w:t>
      </w:r>
    </w:p>
    <w:p w:rsidR="00C93086" w:rsidRDefault="00C93086" w:rsidP="00892190">
      <w:pPr>
        <w:pStyle w:val="3"/>
      </w:pPr>
      <w:r>
        <w:t>от предельных параметров разрешенного строительства,</w:t>
      </w:r>
    </w:p>
    <w:p w:rsidR="00C93086" w:rsidRDefault="00C93086" w:rsidP="00892190">
      <w:pPr>
        <w:pStyle w:val="3"/>
      </w:pPr>
      <w:r>
        <w:t>реконструкции объекта капитального строительства</w:t>
      </w:r>
    </w:p>
    <w:p w:rsidR="00C93086" w:rsidRDefault="00C93086" w:rsidP="00892190">
      <w:pPr>
        <w:pStyle w:val="3"/>
      </w:pPr>
      <w:r>
        <w:t>по ул. Таймырской, 7 в Советском районе г. Астрахани»</w:t>
      </w:r>
    </w:p>
    <w:p w:rsidR="00C93086" w:rsidRDefault="00C93086" w:rsidP="00892190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Ашахановой</w:t>
      </w:r>
      <w:proofErr w:type="spellEnd"/>
      <w:r>
        <w:t xml:space="preserve"> Ж.Ш. от 22.06.2022 № 05-04-01-2649,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</w:t>
      </w:r>
      <w:proofErr w:type="gramStart"/>
      <w:r>
        <w:t xml:space="preserve">Астрахань» от 19.06.2018 № 70, протоколом заседания комиссии по землепользованию и застройке муниципального образования «Город Астрахань» от 04.08.2022, в связи с </w:t>
      </w:r>
      <w:bookmarkStart w:id="0" w:name="_GoBack"/>
      <w:bookmarkEnd w:id="0"/>
      <w:r>
        <w:t>невозможностью соблюдения при строительстве, реконструкции и эксплуатации объекта капитального строительства на земельном участке с запрашиваемыми параметрами национальных стандартов и сводов правил, в результате применения которых обеспечивается с</w:t>
      </w:r>
      <w:r>
        <w:rPr>
          <w:spacing w:val="5"/>
        </w:rPr>
        <w:t>облюдение требований Федерального закона «Технический регламент о безопасности зданий и сооружений», а также в</w:t>
      </w:r>
      <w:proofErr w:type="gramEnd"/>
      <w:r>
        <w:rPr>
          <w:spacing w:val="5"/>
        </w:rPr>
        <w:t xml:space="preserve"> связи с несогласием правообладателя смежного земельного участка по ул. Таймырской, 5 в Советском районе г. Астрахани:</w:t>
      </w:r>
    </w:p>
    <w:p w:rsidR="00C93086" w:rsidRDefault="00C93086" w:rsidP="00892190">
      <w:pPr>
        <w:pStyle w:val="a3"/>
        <w:ind w:firstLine="709"/>
      </w:pPr>
      <w:r>
        <w:t xml:space="preserve">1. </w:t>
      </w:r>
      <w:proofErr w:type="gramStart"/>
      <w: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Таймырской, 7 в Советском районе г. Астрахани в отношении расстояния от основного строения на земельном участке площадью 465 кв. м (кадастровый номер 30:12:030088:25) до границы земельного участка по ул. Таймырской, 9 - 1,52 м, до границы земельного участка по ул. Ижевской</w:t>
      </w:r>
      <w:proofErr w:type="gramEnd"/>
      <w:r>
        <w:t>, 8 - 0,83 м, до границы земельного участка по ул. Таймырской, 5 - 2,03 м.</w:t>
      </w:r>
    </w:p>
    <w:p w:rsidR="00C93086" w:rsidRDefault="00C93086" w:rsidP="00892190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93086" w:rsidRDefault="00C93086" w:rsidP="00892190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C93086" w:rsidRDefault="00C93086" w:rsidP="00892190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93086" w:rsidRDefault="00C93086" w:rsidP="00892190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93086" w:rsidRDefault="00C93086" w:rsidP="00892190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93086" w:rsidRDefault="00C93086" w:rsidP="00C93086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892190"/>
    <w:sectPr w:rsidR="00FF4A14" w:rsidSect="0089219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086"/>
    <w:rsid w:val="000A458C"/>
    <w:rsid w:val="008505A8"/>
    <w:rsid w:val="00892190"/>
    <w:rsid w:val="00A56E3A"/>
    <w:rsid w:val="00C93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30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30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30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30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2022-09-15T08:06:00Z</dcterms:created>
  <dcterms:modified xsi:type="dcterms:W3CDTF">2022-09-15T08:10:00Z</dcterms:modified>
</cp:coreProperties>
</file>