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EA6" w:rsidRPr="00F5442E" w:rsidRDefault="00D73EA6" w:rsidP="00D73EA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D73EA6" w:rsidRDefault="00D73EA6" w:rsidP="00D73EA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D73EA6" w:rsidRPr="00F5442E" w:rsidRDefault="00D73EA6" w:rsidP="00D73EA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13.12.2021 № 04-01-2638</w:t>
      </w:r>
    </w:p>
    <w:p w:rsidR="00D73EA6" w:rsidRPr="00F5442E" w:rsidRDefault="00D73EA6" w:rsidP="00D73EA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«О разработке проекта межевания территории в районе</w:t>
      </w:r>
    </w:p>
    <w:p w:rsidR="00D73EA6" w:rsidRPr="00F5442E" w:rsidRDefault="00D73EA6" w:rsidP="00D73EA6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СНТ «Механизатор-3» в Кировском районе города Астрахани»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связи с обращением </w:t>
      </w:r>
      <w:proofErr w:type="spellStart"/>
      <w:r w:rsidRPr="00F5442E">
        <w:rPr>
          <w:spacing w:val="0"/>
        </w:rPr>
        <w:t>Острикова</w:t>
      </w:r>
      <w:proofErr w:type="spellEnd"/>
      <w:r w:rsidRPr="00F5442E">
        <w:rPr>
          <w:spacing w:val="0"/>
        </w:rPr>
        <w:t xml:space="preserve"> А.А. от 01.12.2021 № 05/21-10540-(0)-0, действующего за Пастухова Д.Н., Пастухову А.В. по доверенности, удостоверенной Нероновой Т.М., нотариусом нотариального округа «Город Астрахань», зарегистрированной в реестре за № 30/21-н/30-2021-5-567 от 10.11.2021, в соответствии со статьями 41, 42, 43, 45, 46 Градостроительного кодекса Российской Федерации, постановлением администрации муниципального образования «Город Астрахань</w:t>
      </w:r>
      <w:proofErr w:type="gramEnd"/>
      <w:r w:rsidRPr="00F5442E">
        <w:rPr>
          <w:spacing w:val="0"/>
        </w:rPr>
        <w:t xml:space="preserve">» </w:t>
      </w:r>
      <w:proofErr w:type="gramStart"/>
      <w:r w:rsidRPr="00F5442E">
        <w:rPr>
          <w:spacing w:val="0"/>
        </w:rPr>
        <w:t>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</w:t>
      </w:r>
      <w:proofErr w:type="gramEnd"/>
      <w:r w:rsidRPr="00F5442E">
        <w:rPr>
          <w:spacing w:val="0"/>
        </w:rPr>
        <w:t xml:space="preserve"> изменений в проект планировки и межевания территории для строительства линейного объекта на часть садоводческого товарищества «Механизатор» в Кировском районе, утвержденный постановлением мэра города Астрахани от 24.12.2012 № 11099-м:</w:t>
      </w:r>
      <w:bookmarkStart w:id="0" w:name="_GoBack"/>
      <w:bookmarkEnd w:id="0"/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1. Разрешить Пастухову Д.Н., Пастуховой А.В. разработку проекта межевания территории в районе СНТ «Механизатор-3» в Кировском районе города Астрахани в соответствии с заданием, указанным в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Пастухову Д.Н., Пастуховой А.В.: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Обеспечить за счет собственных средств разработку проекта межевания территории в районе СНТ «Механизатор-3» в Кировском районе города Астрахани.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Представить проект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Подготовить задание на разработку проекта межевания территории в районе СНТ «Механизатор-3» в Кировском районе города Астрахани и направить его Пастухову Д.Н., Пастуховой А.В.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4. Срок решения о разработке проекта межевания территории в районе СНТ «Механизатор-3» в Кировском районе города Астрахани составляет 1 (один) год. </w:t>
      </w:r>
    </w:p>
    <w:p w:rsidR="00D73EA6" w:rsidRPr="00F5442E" w:rsidRDefault="00D73EA6" w:rsidP="00D73EA6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5.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D73EA6" w:rsidRPr="00F5442E" w:rsidRDefault="00D73EA6" w:rsidP="00D73EA6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F5442E">
        <w:rPr>
          <w:b/>
          <w:bCs/>
          <w:spacing w:val="0"/>
        </w:rPr>
        <w:t>Н.П. АБОЛЬЯНИНА</w:t>
      </w:r>
    </w:p>
    <w:p w:rsidR="00FF4A14" w:rsidRDefault="00D73EA6"/>
    <w:sectPr w:rsidR="00FF4A14" w:rsidSect="00D73E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EA6"/>
    <w:rsid w:val="008505A8"/>
    <w:rsid w:val="00A56E3A"/>
    <w:rsid w:val="00D7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3E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3E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3E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3E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527</Words>
  <Characters>3008</Characters>
  <Application>Microsoft Office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2021-12-16T04:40:00Z</dcterms:created>
  <dcterms:modified xsi:type="dcterms:W3CDTF">2021-12-16T04:41:00Z</dcterms:modified>
</cp:coreProperties>
</file>