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475" w:rsidRPr="006749C6" w:rsidRDefault="008E09B8" w:rsidP="006749C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6749C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749C6" w:rsidRPr="006749C6" w:rsidRDefault="00AB216B" w:rsidP="006749C6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6749C6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633475" w:rsidRPr="006749C6" w:rsidRDefault="00AB216B" w:rsidP="006749C6">
      <w:pPr>
        <w:jc w:val="center"/>
        <w:rPr>
          <w:rFonts w:asciiTheme="majorHAnsi" w:hAnsiTheme="majorHAnsi"/>
          <w:b/>
          <w:sz w:val="20"/>
          <w:szCs w:val="20"/>
        </w:rPr>
      </w:pPr>
      <w:r w:rsidRPr="006749C6">
        <w:rPr>
          <w:rFonts w:asciiTheme="majorHAnsi" w:hAnsiTheme="majorHAnsi"/>
          <w:b/>
          <w:sz w:val="20"/>
          <w:szCs w:val="20"/>
        </w:rPr>
        <w:t>13 декабря 2023 года</w:t>
      </w:r>
      <w:r w:rsidR="008E09B8" w:rsidRPr="006749C6">
        <w:rPr>
          <w:rFonts w:asciiTheme="majorHAnsi" w:hAnsiTheme="majorHAnsi"/>
          <w:b/>
          <w:sz w:val="20"/>
          <w:szCs w:val="20"/>
        </w:rPr>
        <w:t xml:space="preserve"> №  </w:t>
      </w:r>
      <w:r w:rsidRPr="006749C6">
        <w:rPr>
          <w:rFonts w:asciiTheme="majorHAnsi" w:hAnsiTheme="majorHAnsi"/>
          <w:b/>
          <w:sz w:val="20"/>
          <w:szCs w:val="20"/>
        </w:rPr>
        <w:t>2135-р</w:t>
      </w:r>
    </w:p>
    <w:p w:rsidR="006749C6" w:rsidRDefault="008E09B8" w:rsidP="006749C6">
      <w:pPr>
        <w:jc w:val="center"/>
        <w:rPr>
          <w:rFonts w:asciiTheme="majorHAnsi" w:hAnsiTheme="majorHAnsi"/>
          <w:b/>
          <w:sz w:val="20"/>
          <w:szCs w:val="20"/>
        </w:rPr>
      </w:pPr>
      <w:r w:rsidRPr="006749C6">
        <w:rPr>
          <w:rFonts w:asciiTheme="majorHAnsi" w:hAnsiTheme="majorHAnsi"/>
          <w:b/>
          <w:sz w:val="20"/>
          <w:szCs w:val="20"/>
        </w:rPr>
        <w:t>«</w:t>
      </w:r>
      <w:r w:rsidR="00AB216B" w:rsidRPr="006749C6">
        <w:rPr>
          <w:rFonts w:asciiTheme="majorHAnsi" w:hAnsiTheme="majorHAnsi"/>
          <w:b/>
          <w:sz w:val="20"/>
          <w:szCs w:val="20"/>
        </w:rPr>
        <w:t>Об установлении в пользу МУ</w:t>
      </w:r>
      <w:r w:rsidRPr="006749C6">
        <w:rPr>
          <w:rFonts w:asciiTheme="majorHAnsi" w:hAnsiTheme="majorHAnsi"/>
          <w:b/>
          <w:sz w:val="20"/>
          <w:szCs w:val="20"/>
        </w:rPr>
        <w:t xml:space="preserve">П </w:t>
      </w:r>
      <w:r w:rsidR="00AB216B" w:rsidRPr="006749C6">
        <w:rPr>
          <w:rFonts w:asciiTheme="majorHAnsi" w:hAnsiTheme="majorHAnsi"/>
          <w:b/>
          <w:sz w:val="20"/>
          <w:szCs w:val="20"/>
        </w:rPr>
        <w:t>г. Астрахани «Коммунэнерго»</w:t>
      </w:r>
      <w:r w:rsidR="001D0DA5">
        <w:rPr>
          <w:rFonts w:asciiTheme="majorHAnsi" w:hAnsiTheme="majorHAnsi"/>
          <w:b/>
          <w:sz w:val="20"/>
          <w:szCs w:val="20"/>
        </w:rPr>
        <w:t xml:space="preserve"> </w:t>
      </w:r>
      <w:r w:rsidR="00AB216B" w:rsidRPr="006749C6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12607E" w:rsidRDefault="00AB216B" w:rsidP="006749C6">
      <w:pPr>
        <w:jc w:val="center"/>
        <w:rPr>
          <w:rFonts w:asciiTheme="majorHAnsi" w:hAnsiTheme="majorHAnsi"/>
          <w:b/>
          <w:sz w:val="20"/>
          <w:szCs w:val="20"/>
        </w:rPr>
      </w:pPr>
      <w:r w:rsidRPr="006749C6">
        <w:rPr>
          <w:rFonts w:asciiTheme="majorHAnsi" w:hAnsiTheme="majorHAnsi"/>
          <w:b/>
          <w:sz w:val="20"/>
          <w:szCs w:val="20"/>
        </w:rPr>
        <w:t>в целях размещения тепловой сети «Тепловая сеть от УТ-46 на ул.</w:t>
      </w:r>
      <w:r w:rsidR="008E09B8" w:rsidRPr="006749C6">
        <w:rPr>
          <w:rFonts w:asciiTheme="majorHAnsi" w:hAnsiTheme="majorHAnsi"/>
          <w:b/>
          <w:sz w:val="20"/>
          <w:szCs w:val="20"/>
        </w:rPr>
        <w:t xml:space="preserve"> </w:t>
      </w:r>
      <w:r w:rsidRPr="006749C6">
        <w:rPr>
          <w:rFonts w:asciiTheme="majorHAnsi" w:hAnsiTheme="majorHAnsi"/>
          <w:b/>
          <w:sz w:val="20"/>
          <w:szCs w:val="20"/>
        </w:rPr>
        <w:t xml:space="preserve">5-я </w:t>
      </w:r>
      <w:r w:rsidRPr="006749C6">
        <w:rPr>
          <w:rFonts w:asciiTheme="majorHAnsi" w:hAnsiTheme="majorHAnsi"/>
          <w:b/>
          <w:sz w:val="20"/>
          <w:szCs w:val="20"/>
        </w:rPr>
        <w:t xml:space="preserve">Керченская </w:t>
      </w:r>
    </w:p>
    <w:p w:rsidR="00633475" w:rsidRPr="006749C6" w:rsidRDefault="00AB216B" w:rsidP="006749C6">
      <w:pPr>
        <w:jc w:val="center"/>
        <w:rPr>
          <w:rFonts w:asciiTheme="majorHAnsi" w:hAnsiTheme="majorHAnsi"/>
          <w:b/>
          <w:sz w:val="20"/>
          <w:szCs w:val="20"/>
        </w:rPr>
      </w:pPr>
      <w:r w:rsidRPr="006749C6">
        <w:rPr>
          <w:rFonts w:asciiTheme="majorHAnsi" w:hAnsiTheme="majorHAnsi"/>
          <w:b/>
          <w:sz w:val="20"/>
          <w:szCs w:val="20"/>
        </w:rPr>
        <w:t xml:space="preserve">до жилого дома 3-я </w:t>
      </w:r>
      <w:proofErr w:type="gramStart"/>
      <w:r w:rsidRPr="006749C6">
        <w:rPr>
          <w:rFonts w:asciiTheme="majorHAnsi" w:hAnsiTheme="majorHAnsi"/>
          <w:b/>
          <w:sz w:val="20"/>
          <w:szCs w:val="20"/>
        </w:rPr>
        <w:t>Керченская</w:t>
      </w:r>
      <w:proofErr w:type="gramEnd"/>
      <w:r w:rsidRPr="006749C6">
        <w:rPr>
          <w:rFonts w:asciiTheme="majorHAnsi" w:hAnsiTheme="majorHAnsi"/>
          <w:b/>
          <w:sz w:val="20"/>
          <w:szCs w:val="20"/>
        </w:rPr>
        <w:t>,</w:t>
      </w:r>
      <w:r w:rsidR="008E09B8" w:rsidRPr="006749C6">
        <w:rPr>
          <w:rFonts w:asciiTheme="majorHAnsi" w:hAnsiTheme="majorHAnsi"/>
          <w:b/>
          <w:sz w:val="20"/>
          <w:szCs w:val="20"/>
        </w:rPr>
        <w:t xml:space="preserve"> </w:t>
      </w:r>
      <w:r w:rsidRPr="006749C6">
        <w:rPr>
          <w:rFonts w:asciiTheme="majorHAnsi" w:hAnsiTheme="majorHAnsi"/>
          <w:b/>
          <w:sz w:val="20"/>
          <w:szCs w:val="20"/>
        </w:rPr>
        <w:t>5</w:t>
      </w:r>
      <w:r w:rsidRPr="006749C6">
        <w:rPr>
          <w:rFonts w:asciiTheme="majorHAnsi" w:hAnsiTheme="majorHAnsi"/>
          <w:b/>
          <w:sz w:val="20"/>
          <w:szCs w:val="20"/>
        </w:rPr>
        <w:t>8,</w:t>
      </w:r>
      <w:r w:rsidR="008E09B8" w:rsidRPr="006749C6">
        <w:rPr>
          <w:rFonts w:asciiTheme="majorHAnsi" w:hAnsiTheme="majorHAnsi"/>
          <w:b/>
          <w:sz w:val="20"/>
          <w:szCs w:val="20"/>
        </w:rPr>
        <w:t xml:space="preserve"> </w:t>
      </w:r>
      <w:r w:rsidRPr="006749C6">
        <w:rPr>
          <w:rFonts w:asciiTheme="majorHAnsi" w:hAnsiTheme="majorHAnsi"/>
          <w:b/>
          <w:sz w:val="20"/>
          <w:szCs w:val="20"/>
        </w:rPr>
        <w:t xml:space="preserve">60» </w:t>
      </w:r>
      <w:r w:rsidRPr="006749C6">
        <w:rPr>
          <w:rFonts w:asciiTheme="majorHAnsi" w:hAnsiTheme="majorHAnsi"/>
          <w:b/>
          <w:sz w:val="20"/>
          <w:szCs w:val="20"/>
        </w:rPr>
        <w:t>(кадастровый номер 30:12:000000:9994)</w:t>
      </w:r>
      <w:r w:rsidR="008E09B8" w:rsidRPr="006749C6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633475" w:rsidRPr="006749C6" w:rsidRDefault="00AB216B" w:rsidP="006749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9C6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01-19-1003 и письмом № 01-19-1215, в соответствии со ст. 23, </w:t>
      </w:r>
      <w:proofErr w:type="spellStart"/>
      <w:r w:rsidRPr="006749C6">
        <w:rPr>
          <w:rFonts w:ascii="Arial" w:hAnsi="Arial" w:cs="Arial"/>
          <w:sz w:val="18"/>
          <w:szCs w:val="18"/>
        </w:rPr>
        <w:t>ст.ст</w:t>
      </w:r>
      <w:proofErr w:type="spellEnd"/>
      <w:r w:rsidRPr="006749C6">
        <w:rPr>
          <w:rFonts w:ascii="Arial" w:hAnsi="Arial" w:cs="Arial"/>
          <w:sz w:val="18"/>
          <w:szCs w:val="18"/>
        </w:rPr>
        <w:t>. 39.38-3</w:t>
      </w:r>
      <w:r w:rsidRPr="006749C6">
        <w:rPr>
          <w:rFonts w:ascii="Arial" w:hAnsi="Arial" w:cs="Arial"/>
          <w:sz w:val="18"/>
          <w:szCs w:val="18"/>
        </w:rPr>
        <w:t xml:space="preserve">9.43, 39.50 Земельного кодекса Российской Федерации, </w:t>
      </w:r>
      <w:proofErr w:type="spellStart"/>
      <w:r w:rsidRPr="006749C6">
        <w:rPr>
          <w:rFonts w:ascii="Arial" w:hAnsi="Arial" w:cs="Arial"/>
          <w:sz w:val="18"/>
          <w:szCs w:val="18"/>
        </w:rPr>
        <w:t>п</w:t>
      </w:r>
      <w:proofErr w:type="gramStart"/>
      <w:r w:rsidRPr="006749C6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6749C6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</w:t>
      </w:r>
      <w:r w:rsidRPr="006749C6">
        <w:rPr>
          <w:rFonts w:ascii="Arial" w:hAnsi="Arial" w:cs="Arial"/>
          <w:sz w:val="18"/>
          <w:szCs w:val="18"/>
        </w:rPr>
        <w:t>ы коммунальных тепловых сетей»:</w:t>
      </w:r>
    </w:p>
    <w:p w:rsidR="00633475" w:rsidRPr="006749C6" w:rsidRDefault="008E09B8" w:rsidP="006749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9C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B216B" w:rsidRPr="006749C6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6749C6" w:rsidRPr="006749C6">
        <w:rPr>
          <w:rFonts w:ascii="Arial" w:hAnsi="Arial" w:cs="Arial"/>
          <w:sz w:val="18"/>
          <w:szCs w:val="18"/>
        </w:rPr>
        <w:t xml:space="preserve"> </w:t>
      </w:r>
      <w:r w:rsidR="00AB216B" w:rsidRPr="006749C6">
        <w:rPr>
          <w:rFonts w:ascii="Arial" w:hAnsi="Arial" w:cs="Arial"/>
          <w:sz w:val="18"/>
          <w:szCs w:val="18"/>
        </w:rPr>
        <w:t>г.</w:t>
      </w:r>
      <w:r w:rsidR="006749C6" w:rsidRPr="006749C6">
        <w:rPr>
          <w:rFonts w:ascii="Arial" w:hAnsi="Arial" w:cs="Arial"/>
          <w:sz w:val="18"/>
          <w:szCs w:val="18"/>
        </w:rPr>
        <w:t xml:space="preserve"> </w:t>
      </w:r>
      <w:r w:rsidR="00AB216B" w:rsidRPr="006749C6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AB216B" w:rsidRPr="006749C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B216B" w:rsidRPr="006749C6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6749C6" w:rsidRPr="006749C6">
        <w:rPr>
          <w:rFonts w:ascii="Arial" w:hAnsi="Arial" w:cs="Arial"/>
          <w:sz w:val="18"/>
          <w:szCs w:val="18"/>
        </w:rPr>
        <w:t xml:space="preserve"> </w:t>
      </w:r>
      <w:r w:rsidR="00AB216B" w:rsidRPr="006749C6">
        <w:rPr>
          <w:rFonts w:ascii="Arial" w:hAnsi="Arial" w:cs="Arial"/>
          <w:sz w:val="18"/>
          <w:szCs w:val="18"/>
        </w:rPr>
        <w:t>д.</w:t>
      </w:r>
      <w:r w:rsidR="006749C6" w:rsidRPr="006749C6">
        <w:rPr>
          <w:rFonts w:ascii="Arial" w:hAnsi="Arial" w:cs="Arial"/>
          <w:sz w:val="18"/>
          <w:szCs w:val="18"/>
        </w:rPr>
        <w:t xml:space="preserve"> </w:t>
      </w:r>
      <w:r w:rsidR="00AB216B" w:rsidRPr="006749C6">
        <w:rPr>
          <w:rFonts w:ascii="Arial" w:hAnsi="Arial" w:cs="Arial"/>
          <w:sz w:val="18"/>
          <w:szCs w:val="18"/>
        </w:rPr>
        <w:t xml:space="preserve">46/2) публичный сервитут в </w:t>
      </w:r>
      <w:r w:rsidR="00AB216B" w:rsidRPr="006749C6">
        <w:rPr>
          <w:rFonts w:ascii="Arial" w:hAnsi="Arial" w:cs="Arial"/>
          <w:sz w:val="18"/>
          <w:szCs w:val="18"/>
        </w:rPr>
        <w:t>целях размещения тепловой сети «Теплова</w:t>
      </w:r>
      <w:r w:rsidR="006749C6" w:rsidRPr="006749C6">
        <w:rPr>
          <w:rFonts w:ascii="Arial" w:hAnsi="Arial" w:cs="Arial"/>
          <w:sz w:val="18"/>
          <w:szCs w:val="18"/>
        </w:rPr>
        <w:t>я</w:t>
      </w:r>
      <w:r w:rsidR="00AB216B" w:rsidRPr="006749C6">
        <w:rPr>
          <w:rFonts w:ascii="Arial" w:hAnsi="Arial" w:cs="Arial"/>
          <w:sz w:val="18"/>
          <w:szCs w:val="18"/>
        </w:rPr>
        <w:t xml:space="preserve"> сеть от УТ-46 на ул.</w:t>
      </w:r>
      <w:r w:rsidR="006749C6" w:rsidRPr="006749C6">
        <w:rPr>
          <w:rFonts w:ascii="Arial" w:hAnsi="Arial" w:cs="Arial"/>
          <w:sz w:val="18"/>
          <w:szCs w:val="18"/>
        </w:rPr>
        <w:t xml:space="preserve"> </w:t>
      </w:r>
      <w:r w:rsidR="00AB216B" w:rsidRPr="006749C6">
        <w:rPr>
          <w:rFonts w:ascii="Arial" w:hAnsi="Arial" w:cs="Arial"/>
          <w:sz w:val="18"/>
          <w:szCs w:val="18"/>
        </w:rPr>
        <w:t>5-я Керченская до жилого дома 3-я Керченская,</w:t>
      </w:r>
      <w:r w:rsidR="006749C6" w:rsidRPr="006749C6">
        <w:rPr>
          <w:rFonts w:ascii="Arial" w:hAnsi="Arial" w:cs="Arial"/>
          <w:sz w:val="18"/>
          <w:szCs w:val="18"/>
        </w:rPr>
        <w:t xml:space="preserve"> </w:t>
      </w:r>
      <w:r w:rsidR="00AB216B" w:rsidRPr="006749C6">
        <w:rPr>
          <w:rFonts w:ascii="Arial" w:hAnsi="Arial" w:cs="Arial"/>
          <w:sz w:val="18"/>
          <w:szCs w:val="18"/>
        </w:rPr>
        <w:t>58</w:t>
      </w:r>
      <w:r w:rsidR="006749C6" w:rsidRPr="006749C6">
        <w:rPr>
          <w:rFonts w:ascii="Arial" w:hAnsi="Arial" w:cs="Arial"/>
          <w:sz w:val="18"/>
          <w:szCs w:val="18"/>
        </w:rPr>
        <w:t xml:space="preserve"> </w:t>
      </w:r>
      <w:r w:rsidR="00AB216B" w:rsidRPr="006749C6">
        <w:rPr>
          <w:rFonts w:ascii="Arial" w:hAnsi="Arial" w:cs="Arial"/>
          <w:sz w:val="18"/>
          <w:szCs w:val="18"/>
        </w:rPr>
        <w:t>,60» (кадастровый номер 30:12:000000:9994) сроком на 49 лет в отношении расположенных на территории муниципального образования «Городской округ гор</w:t>
      </w:r>
      <w:r w:rsidR="00AB216B" w:rsidRPr="006749C6">
        <w:rPr>
          <w:rFonts w:ascii="Arial" w:hAnsi="Arial" w:cs="Arial"/>
          <w:sz w:val="18"/>
          <w:szCs w:val="18"/>
        </w:rPr>
        <w:t>од Астрахань» земель, находящихся в государственной или муниципальной собственности, и</w:t>
      </w:r>
      <w:proofErr w:type="gramEnd"/>
      <w:r w:rsidR="00AB216B" w:rsidRPr="006749C6">
        <w:rPr>
          <w:rFonts w:ascii="Arial" w:hAnsi="Arial" w:cs="Arial"/>
          <w:sz w:val="18"/>
          <w:szCs w:val="18"/>
        </w:rPr>
        <w:t xml:space="preserve"> земельных участков, указанных й </w:t>
      </w:r>
      <w:proofErr w:type="gramStart"/>
      <w:r w:rsidR="00AB216B" w:rsidRPr="006749C6">
        <w:rPr>
          <w:rFonts w:ascii="Arial" w:hAnsi="Arial" w:cs="Arial"/>
          <w:sz w:val="18"/>
          <w:szCs w:val="18"/>
        </w:rPr>
        <w:t>приложении</w:t>
      </w:r>
      <w:proofErr w:type="gramEnd"/>
      <w:r w:rsidR="00AB216B" w:rsidRPr="006749C6">
        <w:rPr>
          <w:rFonts w:ascii="Arial" w:hAnsi="Arial" w:cs="Arial"/>
          <w:sz w:val="18"/>
          <w:szCs w:val="18"/>
        </w:rPr>
        <w:t xml:space="preserve"> 1.</w:t>
      </w:r>
    </w:p>
    <w:p w:rsidR="00633475" w:rsidRPr="0012607E" w:rsidRDefault="008E09B8" w:rsidP="006749C6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12607E">
        <w:rPr>
          <w:rFonts w:ascii="Arial" w:hAnsi="Arial" w:cs="Arial"/>
          <w:spacing w:val="-4"/>
          <w:sz w:val="18"/>
          <w:szCs w:val="18"/>
        </w:rPr>
        <w:t xml:space="preserve">2. </w:t>
      </w:r>
      <w:r w:rsidR="00AB216B" w:rsidRPr="0012607E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соответствии е приложенной схемой (приложение 2).</w:t>
      </w:r>
    </w:p>
    <w:p w:rsidR="00633475" w:rsidRPr="006749C6" w:rsidRDefault="008E09B8" w:rsidP="006749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9C6">
        <w:rPr>
          <w:rFonts w:ascii="Arial" w:hAnsi="Arial" w:cs="Arial"/>
          <w:sz w:val="18"/>
          <w:szCs w:val="18"/>
        </w:rPr>
        <w:t xml:space="preserve">3. </w:t>
      </w:r>
      <w:r w:rsidR="00AB216B" w:rsidRPr="006749C6">
        <w:rPr>
          <w:rFonts w:ascii="Arial" w:hAnsi="Arial" w:cs="Arial"/>
          <w:sz w:val="18"/>
          <w:szCs w:val="18"/>
        </w:rPr>
        <w:t>Срок проведения работ при предот</w:t>
      </w:r>
      <w:r w:rsidR="00AB216B" w:rsidRPr="006749C6">
        <w:rPr>
          <w:rFonts w:ascii="Arial" w:hAnsi="Arial" w:cs="Arial"/>
          <w:sz w:val="18"/>
          <w:szCs w:val="18"/>
        </w:rPr>
        <w:t xml:space="preserve">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AB216B" w:rsidRPr="006749C6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</w:t>
      </w:r>
      <w:r w:rsidR="00AB216B" w:rsidRPr="006749C6">
        <w:rPr>
          <w:rFonts w:ascii="Arial" w:hAnsi="Arial" w:cs="Arial"/>
          <w:sz w:val="18"/>
          <w:szCs w:val="18"/>
        </w:rPr>
        <w:t>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</w:t>
      </w:r>
      <w:r w:rsidR="00AB216B" w:rsidRPr="006749C6">
        <w:rPr>
          <w:rFonts w:ascii="Arial" w:hAnsi="Arial" w:cs="Arial"/>
          <w:sz w:val="18"/>
          <w:szCs w:val="18"/>
        </w:rPr>
        <w:t>го жилищного строительства;</w:t>
      </w:r>
      <w:r w:rsidR="0012607E">
        <w:rPr>
          <w:rFonts w:ascii="Arial" w:hAnsi="Arial" w:cs="Arial"/>
          <w:sz w:val="18"/>
          <w:szCs w:val="18"/>
        </w:rPr>
        <w:t xml:space="preserve"> </w:t>
      </w:r>
      <w:r w:rsidR="00AB216B" w:rsidRPr="006749C6">
        <w:rPr>
          <w:rFonts w:ascii="Arial" w:hAnsi="Arial" w:cs="Arial"/>
          <w:sz w:val="18"/>
          <w:szCs w:val="18"/>
        </w:rPr>
        <w:t>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633475" w:rsidRPr="006749C6" w:rsidRDefault="008E09B8" w:rsidP="006749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9C6">
        <w:rPr>
          <w:rFonts w:ascii="Arial" w:hAnsi="Arial" w:cs="Arial"/>
          <w:sz w:val="18"/>
          <w:szCs w:val="18"/>
        </w:rPr>
        <w:t xml:space="preserve">4. </w:t>
      </w:r>
      <w:r w:rsidR="00AB216B" w:rsidRPr="006749C6">
        <w:rPr>
          <w:rFonts w:ascii="Arial" w:hAnsi="Arial" w:cs="Arial"/>
          <w:sz w:val="18"/>
          <w:szCs w:val="18"/>
        </w:rPr>
        <w:t xml:space="preserve">Публичный сервитут считается установленным со дня внесения сведений о нем в </w:t>
      </w:r>
      <w:r w:rsidR="00AB216B" w:rsidRPr="006749C6">
        <w:rPr>
          <w:rFonts w:ascii="Arial" w:hAnsi="Arial" w:cs="Arial"/>
          <w:sz w:val="18"/>
          <w:szCs w:val="18"/>
        </w:rPr>
        <w:t>Единый государственный реестр недвижимости.</w:t>
      </w:r>
    </w:p>
    <w:p w:rsidR="00633475" w:rsidRPr="006749C6" w:rsidRDefault="008E09B8" w:rsidP="006749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9C6">
        <w:rPr>
          <w:rFonts w:ascii="Arial" w:hAnsi="Arial" w:cs="Arial"/>
          <w:sz w:val="18"/>
          <w:szCs w:val="18"/>
        </w:rPr>
        <w:t xml:space="preserve">5. </w:t>
      </w:r>
      <w:r w:rsidR="00AB216B" w:rsidRPr="006749C6">
        <w:rPr>
          <w:rFonts w:ascii="Arial" w:hAnsi="Arial" w:cs="Arial"/>
          <w:sz w:val="18"/>
          <w:szCs w:val="18"/>
        </w:rPr>
        <w:t xml:space="preserve">На земельные участки, входящие в охранную зону тепловой сети,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</w:t>
      </w:r>
      <w:r w:rsidR="00AB216B" w:rsidRPr="006749C6">
        <w:rPr>
          <w:rFonts w:ascii="Arial" w:hAnsi="Arial" w:cs="Arial"/>
          <w:sz w:val="18"/>
          <w:szCs w:val="18"/>
        </w:rPr>
        <w:t>Минстроя Российской Федерации от 17.08.1992 № 197 «О типовых правилах охраны коммунальных тепловых сетей».</w:t>
      </w:r>
    </w:p>
    <w:p w:rsidR="00633475" w:rsidRPr="006749C6" w:rsidRDefault="008E09B8" w:rsidP="006749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9C6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B216B" w:rsidRPr="006749C6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</w:t>
      </w:r>
      <w:r w:rsidR="00AB216B" w:rsidRPr="006749C6">
        <w:rPr>
          <w:rFonts w:ascii="Arial" w:hAnsi="Arial" w:cs="Arial"/>
          <w:sz w:val="18"/>
          <w:szCs w:val="18"/>
        </w:rPr>
        <w:t>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</w:t>
      </w:r>
      <w:r w:rsidR="00AB216B" w:rsidRPr="006749C6">
        <w:rPr>
          <w:rFonts w:ascii="Arial" w:hAnsi="Arial" w:cs="Arial"/>
          <w:sz w:val="18"/>
          <w:szCs w:val="18"/>
        </w:rPr>
        <w:t>дусмотренные пунктом 8 статьи 39.50 Земельного кодекса Российской Федерации.</w:t>
      </w:r>
      <w:proofErr w:type="gramEnd"/>
    </w:p>
    <w:p w:rsidR="00633475" w:rsidRPr="006749C6" w:rsidRDefault="008E09B8" w:rsidP="006749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9C6">
        <w:rPr>
          <w:rFonts w:ascii="Arial" w:hAnsi="Arial" w:cs="Arial"/>
          <w:sz w:val="18"/>
          <w:szCs w:val="18"/>
        </w:rPr>
        <w:t xml:space="preserve">7. </w:t>
      </w:r>
      <w:r w:rsidR="00AB216B" w:rsidRPr="006749C6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</w:t>
      </w:r>
      <w:r w:rsidR="00AB216B" w:rsidRPr="006749C6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Астрахань»:</w:t>
      </w:r>
    </w:p>
    <w:p w:rsidR="00633475" w:rsidRPr="006749C6" w:rsidRDefault="008E09B8" w:rsidP="006749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9C6">
        <w:rPr>
          <w:rFonts w:ascii="Arial" w:hAnsi="Arial" w:cs="Arial"/>
          <w:sz w:val="18"/>
          <w:szCs w:val="18"/>
        </w:rPr>
        <w:t xml:space="preserve">7.1. </w:t>
      </w:r>
      <w:r w:rsidR="00AB216B" w:rsidRPr="006749C6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</w:t>
      </w:r>
      <w:r w:rsidR="00AB216B" w:rsidRPr="006749C6">
        <w:rPr>
          <w:rFonts w:ascii="Arial" w:hAnsi="Arial" w:cs="Arial"/>
          <w:sz w:val="18"/>
          <w:szCs w:val="18"/>
        </w:rPr>
        <w:t xml:space="preserve">е </w:t>
      </w:r>
      <w:proofErr w:type="spellStart"/>
      <w:r w:rsidR="00AB216B" w:rsidRPr="006749C6">
        <w:rPr>
          <w:rFonts w:ascii="Arial" w:hAnsi="Arial" w:cs="Arial"/>
          <w:sz w:val="18"/>
          <w:szCs w:val="18"/>
        </w:rPr>
        <w:t>Росреестра</w:t>
      </w:r>
      <w:proofErr w:type="spellEnd"/>
      <w:r w:rsidR="00AB216B" w:rsidRPr="006749C6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633475" w:rsidRPr="006749C6" w:rsidRDefault="008E09B8" w:rsidP="006749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9C6">
        <w:rPr>
          <w:rFonts w:ascii="Arial" w:hAnsi="Arial" w:cs="Arial"/>
          <w:sz w:val="18"/>
          <w:szCs w:val="18"/>
        </w:rPr>
        <w:t xml:space="preserve">7.2. </w:t>
      </w:r>
      <w:r w:rsidR="00AB216B" w:rsidRPr="006749C6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</w:t>
      </w:r>
      <w:r w:rsidR="00AB216B" w:rsidRPr="006749C6">
        <w:rPr>
          <w:rFonts w:ascii="Arial" w:hAnsi="Arial" w:cs="Arial"/>
          <w:sz w:val="18"/>
          <w:szCs w:val="18"/>
        </w:rPr>
        <w:t>собах связи с ними, копии документов, подтверждающих права указанных лиц на земельные участки.</w:t>
      </w:r>
    </w:p>
    <w:p w:rsidR="00633475" w:rsidRPr="006749C6" w:rsidRDefault="008E09B8" w:rsidP="006749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9C6">
        <w:rPr>
          <w:rFonts w:ascii="Arial" w:hAnsi="Arial" w:cs="Arial"/>
          <w:sz w:val="18"/>
          <w:szCs w:val="18"/>
        </w:rPr>
        <w:t xml:space="preserve">7.3. </w:t>
      </w:r>
      <w:r w:rsidR="00AB216B" w:rsidRPr="006749C6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633475" w:rsidRPr="006749C6" w:rsidRDefault="008E09B8" w:rsidP="006749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9C6">
        <w:rPr>
          <w:rFonts w:ascii="Arial" w:hAnsi="Arial" w:cs="Arial"/>
          <w:sz w:val="18"/>
          <w:szCs w:val="18"/>
        </w:rPr>
        <w:t xml:space="preserve">8. </w:t>
      </w:r>
      <w:r w:rsidR="00AB216B" w:rsidRPr="006749C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</w:t>
      </w:r>
      <w:r w:rsidR="00AB216B" w:rsidRPr="006749C6">
        <w:rPr>
          <w:rFonts w:ascii="Arial" w:hAnsi="Arial" w:cs="Arial"/>
          <w:sz w:val="18"/>
          <w:szCs w:val="18"/>
        </w:rPr>
        <w:t xml:space="preserve">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AB216B" w:rsidRPr="006749C6">
        <w:rPr>
          <w:rFonts w:ascii="Arial" w:hAnsi="Arial" w:cs="Arial"/>
          <w:sz w:val="18"/>
          <w:szCs w:val="18"/>
        </w:rPr>
        <w:t>разместить</w:t>
      </w:r>
      <w:proofErr w:type="gramEnd"/>
      <w:r w:rsidR="00AB216B" w:rsidRPr="006749C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</w:t>
      </w:r>
      <w:r w:rsidR="00AB216B" w:rsidRPr="006749C6">
        <w:rPr>
          <w:rFonts w:ascii="Arial" w:hAnsi="Arial" w:cs="Arial"/>
          <w:sz w:val="18"/>
          <w:szCs w:val="18"/>
        </w:rPr>
        <w:t>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33475" w:rsidRPr="0012607E" w:rsidRDefault="00AB216B" w:rsidP="008E09B8">
      <w:pPr>
        <w:jc w:val="right"/>
        <w:rPr>
          <w:rFonts w:ascii="Arial" w:hAnsi="Arial" w:cs="Arial"/>
          <w:b/>
          <w:sz w:val="18"/>
          <w:szCs w:val="18"/>
        </w:rPr>
      </w:pPr>
      <w:r w:rsidRPr="0012607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12607E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C730F9" w:rsidRDefault="00AB216B" w:rsidP="008E09B8">
      <w:pPr>
        <w:jc w:val="right"/>
        <w:rPr>
          <w:rFonts w:ascii="Arial" w:hAnsi="Arial" w:cs="Arial"/>
          <w:b/>
          <w:sz w:val="18"/>
          <w:szCs w:val="18"/>
        </w:rPr>
        <w:sectPr w:rsidR="00C730F9" w:rsidSect="0012607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12607E">
        <w:rPr>
          <w:rFonts w:ascii="Arial" w:hAnsi="Arial" w:cs="Arial"/>
          <w:b/>
          <w:sz w:val="18"/>
          <w:szCs w:val="18"/>
        </w:rPr>
        <w:t>О.А. Полумордвинов</w:t>
      </w:r>
    </w:p>
    <w:p w:rsidR="00633475" w:rsidRPr="0012607E" w:rsidRDefault="00A906AD" w:rsidP="008E09B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BE8ADB7" wp14:editId="03EFFC29">
            <wp:extent cx="5580380" cy="817893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0602" w:rsidRPr="00CD0602">
        <w:rPr>
          <w:noProof/>
          <w:lang w:bidi="ar-SA"/>
        </w:rPr>
        <w:t xml:space="preserve"> </w:t>
      </w:r>
      <w:r w:rsidR="00CD0602">
        <w:rPr>
          <w:noProof/>
          <w:lang w:bidi="ar-SA"/>
        </w:rPr>
        <w:lastRenderedPageBreak/>
        <w:drawing>
          <wp:inline distT="0" distB="0" distL="0" distR="0" wp14:anchorId="33C46988" wp14:editId="6236079A">
            <wp:extent cx="5580380" cy="8057119"/>
            <wp:effectExtent l="0" t="0" r="127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7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64DA" w:rsidRPr="004B64DA">
        <w:rPr>
          <w:noProof/>
          <w:lang w:bidi="ar-SA"/>
        </w:rPr>
        <w:t xml:space="preserve"> </w:t>
      </w:r>
      <w:r w:rsidR="004B64DA">
        <w:rPr>
          <w:noProof/>
          <w:lang w:bidi="ar-SA"/>
        </w:rPr>
        <w:lastRenderedPageBreak/>
        <w:drawing>
          <wp:inline distT="0" distB="0" distL="0" distR="0" wp14:anchorId="0B2B5616" wp14:editId="69F190CC">
            <wp:extent cx="5580380" cy="8128023"/>
            <wp:effectExtent l="0" t="0" r="127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8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6311" w:rsidRPr="009D6311">
        <w:rPr>
          <w:noProof/>
          <w:lang w:bidi="ar-SA"/>
        </w:rPr>
        <w:t xml:space="preserve"> </w:t>
      </w:r>
      <w:r w:rsidR="009D6311">
        <w:rPr>
          <w:noProof/>
          <w:lang w:bidi="ar-SA"/>
        </w:rPr>
        <w:lastRenderedPageBreak/>
        <w:drawing>
          <wp:inline distT="0" distB="0" distL="0" distR="0" wp14:anchorId="00B10AB1" wp14:editId="61D67DA1">
            <wp:extent cx="5580380" cy="8118439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18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15E4" w:rsidRPr="006F15E4">
        <w:rPr>
          <w:noProof/>
          <w:lang w:bidi="ar-SA"/>
        </w:rPr>
        <w:t xml:space="preserve"> </w:t>
      </w:r>
      <w:r w:rsidR="006F15E4">
        <w:rPr>
          <w:noProof/>
          <w:lang w:bidi="ar-SA"/>
        </w:rPr>
        <w:lastRenderedPageBreak/>
        <w:drawing>
          <wp:inline distT="0" distB="0" distL="0" distR="0" wp14:anchorId="75A63D79" wp14:editId="32704766">
            <wp:extent cx="5580380" cy="8166586"/>
            <wp:effectExtent l="0" t="0" r="127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66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834FF" w:rsidRPr="00C834FF">
        <w:rPr>
          <w:noProof/>
          <w:lang w:bidi="ar-SA"/>
        </w:rPr>
        <w:t xml:space="preserve"> </w:t>
      </w:r>
      <w:r w:rsidR="00C834FF">
        <w:rPr>
          <w:noProof/>
          <w:lang w:bidi="ar-SA"/>
        </w:rPr>
        <w:lastRenderedPageBreak/>
        <w:drawing>
          <wp:inline distT="0" distB="0" distL="0" distR="0" wp14:anchorId="6E17B720" wp14:editId="158F1297">
            <wp:extent cx="5580380" cy="7943043"/>
            <wp:effectExtent l="0" t="0" r="127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3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2400" w:rsidRPr="00482400">
        <w:rPr>
          <w:noProof/>
          <w:lang w:bidi="ar-SA"/>
        </w:rPr>
        <w:t xml:space="preserve"> </w:t>
      </w:r>
      <w:r w:rsidR="00482400">
        <w:rPr>
          <w:noProof/>
          <w:lang w:bidi="ar-SA"/>
        </w:rPr>
        <w:lastRenderedPageBreak/>
        <w:drawing>
          <wp:inline distT="0" distB="0" distL="0" distR="0" wp14:anchorId="272DF3D9" wp14:editId="46AA7B4B">
            <wp:extent cx="5580380" cy="8000942"/>
            <wp:effectExtent l="0" t="0" r="127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475" w:rsidRPr="008E09B8" w:rsidRDefault="00633475" w:rsidP="008E09B8"/>
    <w:p w:rsidR="008E09B8" w:rsidRPr="008E09B8" w:rsidRDefault="008E09B8"/>
    <w:sectPr w:rsidR="008E09B8" w:rsidRPr="008E09B8" w:rsidSect="0012607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16B" w:rsidRDefault="00AB216B">
      <w:r>
        <w:separator/>
      </w:r>
    </w:p>
  </w:endnote>
  <w:endnote w:type="continuationSeparator" w:id="0">
    <w:p w:rsidR="00AB216B" w:rsidRDefault="00AB2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16B" w:rsidRDefault="00AB216B"/>
  </w:footnote>
  <w:footnote w:type="continuationSeparator" w:id="0">
    <w:p w:rsidR="00AB216B" w:rsidRDefault="00AB216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587CAF"/>
    <w:multiLevelType w:val="multilevel"/>
    <w:tmpl w:val="4554FF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33475"/>
    <w:rsid w:val="0012607E"/>
    <w:rsid w:val="001D0DA5"/>
    <w:rsid w:val="00482400"/>
    <w:rsid w:val="004B64DA"/>
    <w:rsid w:val="00633475"/>
    <w:rsid w:val="006749C6"/>
    <w:rsid w:val="006F15E4"/>
    <w:rsid w:val="008E09B8"/>
    <w:rsid w:val="009D6311"/>
    <w:rsid w:val="00A906AD"/>
    <w:rsid w:val="00AB216B"/>
    <w:rsid w:val="00C730F9"/>
    <w:rsid w:val="00C834FF"/>
    <w:rsid w:val="00CD0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A906A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06A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A906A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06A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8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2023-12-14T07:19:00Z</dcterms:created>
  <dcterms:modified xsi:type="dcterms:W3CDTF">2023-12-14T07:50:00Z</dcterms:modified>
</cp:coreProperties>
</file>