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D1" w:rsidRPr="003E326A" w:rsidRDefault="00B36ED1" w:rsidP="00B36ED1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Администрация муниципального образования «Город Астрахань»</w:t>
      </w:r>
    </w:p>
    <w:p w:rsidR="00BC68EE" w:rsidRDefault="00B36ED1" w:rsidP="00B36ED1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РАСПОРЯЖЕНИЕ</w:t>
      </w:r>
    </w:p>
    <w:p w:rsidR="00B36ED1" w:rsidRPr="003E326A" w:rsidRDefault="00B36ED1" w:rsidP="00B36ED1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13 октября 2020 года № 1823-р</w:t>
      </w:r>
    </w:p>
    <w:p w:rsidR="00B36ED1" w:rsidRPr="003E326A" w:rsidRDefault="00B36ED1" w:rsidP="00B36ED1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«О внесении изменений в распоряжение администрации </w:t>
      </w:r>
    </w:p>
    <w:p w:rsidR="00B36ED1" w:rsidRPr="003E326A" w:rsidRDefault="00B36ED1" w:rsidP="00B36ED1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муниципального образования «Город Астрахань» от 19.12.2019 № 3139-р»</w:t>
      </w:r>
    </w:p>
    <w:p w:rsidR="00B36ED1" w:rsidRPr="003E326A" w:rsidRDefault="00B36ED1" w:rsidP="00BC68E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E326A">
        <w:rPr>
          <w:spacing w:val="0"/>
        </w:rPr>
        <w:t>В связи с введением режима повышенной готовности и реализации ограничительных мероприятий (карантина) на территории Астраханской области, в соответствии с пунктом 6.1 Положения о проведении городского конкурса «Лучшее малое предприятие года», утвержденного постановлением администрации города Астрахани от 30.05.2014 № 3414 «О проведении городского конкурса «Лучшее малое предприятие года», с изменениями и дополнением, внесенными постановлениями администрации муниципального образования «Город Астрахань» от 27.10.2015 № 7364</w:t>
      </w:r>
      <w:proofErr w:type="gramEnd"/>
      <w:r w:rsidRPr="003E326A">
        <w:rPr>
          <w:spacing w:val="0"/>
        </w:rPr>
        <w:t>, от 18.02.2016 № 969, от 08.04.2016 № 2399, от 07.12.2017 № 5915, от 05.12.2019 № 447:</w:t>
      </w:r>
    </w:p>
    <w:p w:rsidR="00B36ED1" w:rsidRPr="003E326A" w:rsidRDefault="00B36ED1" w:rsidP="00BC68EE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1. Абзацы 2, 3 и 4 пункта 1 распоряжения администрации муниципального образования «Город Астрахань» от 19.12.2019 № 3139-р «О сроках проведения городского конкурса «Лучшее малое предприятие года» в 2019-2020 годах», с изменениями, внесенными распоряжениями администрации муниципального образования «Город Астрахань» от 30.01.2020 № 159-р, от 27.05.2020 № 963-р, от 19.08.2020 № 1520-р, изложить в следующей редакции:</w:t>
      </w:r>
    </w:p>
    <w:p w:rsidR="00B36ED1" w:rsidRPr="003E326A" w:rsidRDefault="00B36ED1" w:rsidP="00BC68EE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«- с 20 декабря 2019 года по 22 октября 2020 года - прием заявок на участие в конкурсе;</w:t>
      </w:r>
    </w:p>
    <w:p w:rsidR="00B36ED1" w:rsidRPr="003E326A" w:rsidRDefault="00B36ED1" w:rsidP="00BC68EE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- 06 ноября 2020 года - проведение заседания конкурсной комиссии по подведению итогов конкурса;</w:t>
      </w:r>
    </w:p>
    <w:p w:rsidR="00B36ED1" w:rsidRPr="003E326A" w:rsidRDefault="00B36ED1" w:rsidP="00BC68EE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- 13 ноября 2020 года - подведение итогов конкурса</w:t>
      </w:r>
      <w:proofErr w:type="gramStart"/>
      <w:r w:rsidRPr="003E326A">
        <w:rPr>
          <w:spacing w:val="0"/>
        </w:rPr>
        <w:t>.».</w:t>
      </w:r>
      <w:proofErr w:type="gramEnd"/>
    </w:p>
    <w:p w:rsidR="00B36ED1" w:rsidRPr="003E326A" w:rsidRDefault="00B36ED1" w:rsidP="00BC68EE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2.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B36ED1" w:rsidRPr="003E326A" w:rsidRDefault="00B36ED1" w:rsidP="00BC68EE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36ED1" w:rsidRPr="003E326A" w:rsidRDefault="00B36ED1" w:rsidP="00BC68EE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4. </w:t>
      </w:r>
      <w:proofErr w:type="gramStart"/>
      <w:r w:rsidRPr="003E326A">
        <w:rPr>
          <w:spacing w:val="0"/>
        </w:rPr>
        <w:t>Контроль за</w:t>
      </w:r>
      <w:proofErr w:type="gramEnd"/>
      <w:r w:rsidRPr="003E326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B36ED1" w:rsidRPr="003E326A" w:rsidRDefault="00B36ED1" w:rsidP="00B36ED1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3E326A">
        <w:rPr>
          <w:b/>
          <w:bCs/>
          <w:spacing w:val="0"/>
        </w:rPr>
        <w:t>И.о. главы муниципального образования «Город Астрахань»</w:t>
      </w:r>
      <w:r w:rsidR="00BC68EE">
        <w:rPr>
          <w:b/>
          <w:bCs/>
          <w:spacing w:val="0"/>
        </w:rPr>
        <w:t xml:space="preserve"> </w:t>
      </w:r>
      <w:bookmarkStart w:id="0" w:name="_GoBack"/>
      <w:bookmarkEnd w:id="0"/>
      <w:r w:rsidRPr="003E326A">
        <w:rPr>
          <w:b/>
          <w:bCs/>
          <w:spacing w:val="0"/>
        </w:rPr>
        <w:t xml:space="preserve">Ю.А. </w:t>
      </w:r>
      <w:r w:rsidRPr="003E326A">
        <w:rPr>
          <w:b/>
          <w:bCs/>
          <w:caps/>
          <w:spacing w:val="0"/>
        </w:rPr>
        <w:t>Светцов</w:t>
      </w:r>
    </w:p>
    <w:p w:rsidR="00FF4A14" w:rsidRDefault="00BC68EE"/>
    <w:sectPr w:rsidR="00FF4A14" w:rsidSect="00BC68E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D1"/>
    <w:rsid w:val="008505A8"/>
    <w:rsid w:val="00A56E3A"/>
    <w:rsid w:val="00B36ED1"/>
    <w:rsid w:val="00B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6E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6E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6E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6ED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2020-10-22T04:09:00Z</dcterms:created>
  <dcterms:modified xsi:type="dcterms:W3CDTF">2020-10-22T04:09:00Z</dcterms:modified>
</cp:coreProperties>
</file>