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BB" w:rsidRPr="007F68C1" w:rsidRDefault="005837BB" w:rsidP="005837BB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Администрация муниципального образования «Город Астрахань»</w:t>
      </w:r>
    </w:p>
    <w:p w:rsidR="005015AC" w:rsidRDefault="005837BB" w:rsidP="005837BB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РАСПОРЯЖЕНИЕ</w:t>
      </w:r>
    </w:p>
    <w:p w:rsidR="005837BB" w:rsidRPr="007F68C1" w:rsidRDefault="005837BB" w:rsidP="005837BB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14 апреля 2021 года № 585-р</w:t>
      </w:r>
    </w:p>
    <w:p w:rsidR="005837BB" w:rsidRPr="007F68C1" w:rsidRDefault="005837BB" w:rsidP="005837BB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 xml:space="preserve">«О предоставлении разрешения на условно разрешенный вид </w:t>
      </w:r>
    </w:p>
    <w:p w:rsidR="005837BB" w:rsidRPr="007F68C1" w:rsidRDefault="005837BB" w:rsidP="005837BB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 xml:space="preserve">использования земельного участка по ул. 4-я </w:t>
      </w:r>
      <w:proofErr w:type="gramStart"/>
      <w:r w:rsidRPr="007F68C1">
        <w:rPr>
          <w:spacing w:val="0"/>
        </w:rPr>
        <w:t>Черниговская</w:t>
      </w:r>
      <w:proofErr w:type="gramEnd"/>
    </w:p>
    <w:p w:rsidR="005837BB" w:rsidRPr="007F68C1" w:rsidRDefault="005837BB" w:rsidP="005837BB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 xml:space="preserve"> в Ленинском районе г. Астрахани - объекты дорожного сервиса»</w:t>
      </w:r>
    </w:p>
    <w:p w:rsidR="005837BB" w:rsidRPr="007F68C1" w:rsidRDefault="005837BB" w:rsidP="005837BB">
      <w:pPr>
        <w:pStyle w:val="a3"/>
        <w:spacing w:line="240" w:lineRule="auto"/>
        <w:rPr>
          <w:spacing w:val="0"/>
        </w:rPr>
      </w:pPr>
      <w:proofErr w:type="gramStart"/>
      <w:r w:rsidRPr="007F68C1">
        <w:rPr>
          <w:spacing w:val="0"/>
        </w:rPr>
        <w:t>В связи с обращением управления муниципального имущества администрации муниципального образования «Город Астрахань» от 10.02.2021 № 01-10-02-769/2021,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</w:t>
      </w:r>
      <w:proofErr w:type="gramEnd"/>
      <w:r w:rsidRPr="007F68C1">
        <w:rPr>
          <w:spacing w:val="0"/>
        </w:rPr>
        <w:t xml:space="preserve"> решением Городской Думы муниципального образования «Город Астрахань» от 19.06.2018 № 70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26.03.2021:</w:t>
      </w:r>
    </w:p>
    <w:p w:rsidR="005837BB" w:rsidRPr="007F68C1" w:rsidRDefault="005837BB" w:rsidP="005837BB">
      <w:pPr>
        <w:pStyle w:val="a3"/>
        <w:spacing w:line="240" w:lineRule="auto"/>
        <w:rPr>
          <w:spacing w:val="0"/>
        </w:rPr>
      </w:pPr>
      <w:r w:rsidRPr="007F68C1">
        <w:rPr>
          <w:spacing w:val="0"/>
        </w:rPr>
        <w:t xml:space="preserve">1. Предоставить разрешение на условно разрешенный вид использования земельного участка площадью 273 кв. м (кадастровый номер 30:12:021140:41) по ул. 4-я </w:t>
      </w:r>
      <w:proofErr w:type="gramStart"/>
      <w:r w:rsidRPr="007F68C1">
        <w:rPr>
          <w:spacing w:val="0"/>
        </w:rPr>
        <w:t>Черниговская</w:t>
      </w:r>
      <w:proofErr w:type="gramEnd"/>
      <w:r w:rsidRPr="007F68C1">
        <w:rPr>
          <w:spacing w:val="0"/>
        </w:rPr>
        <w:t xml:space="preserve"> в Ленинском районе г. Астрахани - объекты дорожного сервиса.</w:t>
      </w:r>
    </w:p>
    <w:p w:rsidR="005837BB" w:rsidRPr="007F68C1" w:rsidRDefault="005837BB" w:rsidP="005837BB">
      <w:pPr>
        <w:pStyle w:val="a3"/>
        <w:spacing w:line="240" w:lineRule="auto"/>
        <w:rPr>
          <w:spacing w:val="0"/>
        </w:rPr>
      </w:pPr>
      <w:r w:rsidRPr="007F68C1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5837BB" w:rsidRPr="007F68C1" w:rsidRDefault="005837BB" w:rsidP="005837BB">
      <w:pPr>
        <w:pStyle w:val="a3"/>
        <w:spacing w:line="240" w:lineRule="auto"/>
        <w:rPr>
          <w:spacing w:val="0"/>
        </w:rPr>
      </w:pPr>
      <w:r w:rsidRPr="007F68C1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5837BB" w:rsidRPr="007F68C1" w:rsidRDefault="005837BB" w:rsidP="005837BB">
      <w:pPr>
        <w:pStyle w:val="a3"/>
        <w:spacing w:line="240" w:lineRule="auto"/>
        <w:rPr>
          <w:spacing w:val="0"/>
        </w:rPr>
      </w:pPr>
      <w:r w:rsidRPr="007F68C1">
        <w:rPr>
          <w:spacing w:val="0"/>
        </w:rPr>
        <w:t xml:space="preserve">3.1. </w:t>
      </w:r>
      <w:proofErr w:type="gramStart"/>
      <w:r w:rsidRPr="007F68C1">
        <w:rPr>
          <w:spacing w:val="0"/>
        </w:rPr>
        <w:t>Разместить</w:t>
      </w:r>
      <w:proofErr w:type="gramEnd"/>
      <w:r w:rsidRPr="007F68C1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837BB" w:rsidRPr="007F68C1" w:rsidRDefault="005837BB" w:rsidP="005837BB">
      <w:pPr>
        <w:pStyle w:val="a3"/>
        <w:spacing w:line="240" w:lineRule="auto"/>
        <w:rPr>
          <w:spacing w:val="0"/>
        </w:rPr>
      </w:pPr>
      <w:r w:rsidRPr="007F68C1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5837BB" w:rsidRPr="007F68C1" w:rsidRDefault="005837BB" w:rsidP="005837BB">
      <w:pPr>
        <w:pStyle w:val="a3"/>
        <w:spacing w:line="240" w:lineRule="auto"/>
        <w:rPr>
          <w:spacing w:val="0"/>
        </w:rPr>
      </w:pPr>
      <w:r w:rsidRPr="007F68C1">
        <w:rPr>
          <w:spacing w:val="0"/>
        </w:rPr>
        <w:t xml:space="preserve"> 4. </w:t>
      </w:r>
      <w:proofErr w:type="gramStart"/>
      <w:r w:rsidRPr="007F68C1">
        <w:rPr>
          <w:spacing w:val="0"/>
        </w:rPr>
        <w:t>Контроль за</w:t>
      </w:r>
      <w:proofErr w:type="gramEnd"/>
      <w:r w:rsidRPr="007F68C1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5837BB" w:rsidRPr="007F68C1" w:rsidRDefault="005837BB" w:rsidP="005837BB">
      <w:pPr>
        <w:pStyle w:val="a3"/>
        <w:spacing w:line="240" w:lineRule="auto"/>
        <w:jc w:val="right"/>
        <w:rPr>
          <w:b/>
          <w:bCs/>
          <w:spacing w:val="0"/>
        </w:rPr>
      </w:pPr>
      <w:r w:rsidRPr="007F68C1">
        <w:rPr>
          <w:b/>
          <w:bCs/>
          <w:spacing w:val="0"/>
        </w:rPr>
        <w:t>И.о. главы муниципального образования «Город Астрахань»</w:t>
      </w:r>
      <w:r w:rsidR="005015AC">
        <w:rPr>
          <w:b/>
          <w:bCs/>
          <w:spacing w:val="0"/>
        </w:rPr>
        <w:t xml:space="preserve"> </w:t>
      </w:r>
      <w:bookmarkStart w:id="0" w:name="_GoBack"/>
      <w:bookmarkEnd w:id="0"/>
      <w:r w:rsidRPr="007F68C1">
        <w:rPr>
          <w:b/>
          <w:bCs/>
          <w:spacing w:val="0"/>
        </w:rPr>
        <w:t>И.В. ГОРИНА</w:t>
      </w:r>
    </w:p>
    <w:p w:rsidR="00FF4A14" w:rsidRDefault="005015AC"/>
    <w:sectPr w:rsidR="00FF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BB"/>
    <w:rsid w:val="005015AC"/>
    <w:rsid w:val="005837BB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837B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837B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837B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837B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2021-04-22T03:55:00Z</dcterms:created>
  <dcterms:modified xsi:type="dcterms:W3CDTF">2021-04-22T03:56:00Z</dcterms:modified>
</cp:coreProperties>
</file>